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47460" w14:textId="77777777" w:rsidR="009A1F06" w:rsidRPr="00702B87" w:rsidRDefault="009A1F06" w:rsidP="009A1F06">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noProof/>
          <w:sz w:val="28"/>
          <w:szCs w:val="28"/>
        </w:rPr>
        <w:drawing>
          <wp:inline distT="0" distB="0" distL="0" distR="0" wp14:anchorId="6CE3F5EE" wp14:editId="005EA42D">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396157E0" w14:textId="77777777" w:rsidR="009A1F06" w:rsidRPr="00702B87" w:rsidRDefault="009A1F06" w:rsidP="009A1F06">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УКРАЇНА</w:t>
      </w:r>
    </w:p>
    <w:p w14:paraId="6674ED69" w14:textId="77777777" w:rsidR="009A1F06" w:rsidRPr="00702B87" w:rsidRDefault="009A1F06" w:rsidP="009A1F06">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ПОГРЕБИЩЕНСЬКА МІСЬКА РАДА</w:t>
      </w:r>
    </w:p>
    <w:p w14:paraId="2EC4C876" w14:textId="77777777" w:rsidR="009A1F06" w:rsidRPr="00702B87" w:rsidRDefault="009A1F06" w:rsidP="009A1F06">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ВІННИЦЬКОГО РАЙОНУ ВІННИЦЬКОЇ ОБЛАСТІ</w:t>
      </w:r>
    </w:p>
    <w:p w14:paraId="4E4B1F3F" w14:textId="77777777" w:rsidR="009A1F06" w:rsidRPr="00702B87" w:rsidRDefault="009A1F06" w:rsidP="009A1F06">
      <w:pPr>
        <w:spacing w:after="0" w:line="240" w:lineRule="auto"/>
        <w:ind w:firstLine="567"/>
        <w:jc w:val="center"/>
        <w:rPr>
          <w:rFonts w:ascii="Times New Roman" w:hAnsi="Times New Roman" w:cs="Times New Roman"/>
          <w:b/>
          <w:bCs/>
          <w:sz w:val="28"/>
          <w:szCs w:val="28"/>
        </w:rPr>
      </w:pPr>
    </w:p>
    <w:p w14:paraId="32FA9F8F" w14:textId="77777777" w:rsidR="009A1F06" w:rsidRPr="00702B87" w:rsidRDefault="009A1F06" w:rsidP="009A1F06">
      <w:pPr>
        <w:spacing w:after="0" w:line="240" w:lineRule="auto"/>
        <w:ind w:firstLine="567"/>
        <w:jc w:val="center"/>
        <w:rPr>
          <w:rFonts w:ascii="Times New Roman" w:hAnsi="Times New Roman" w:cs="Times New Roman"/>
          <w:b/>
          <w:bCs/>
          <w:sz w:val="28"/>
          <w:szCs w:val="28"/>
        </w:rPr>
      </w:pPr>
      <w:r w:rsidRPr="00702B87">
        <w:rPr>
          <w:rFonts w:ascii="Times New Roman" w:hAnsi="Times New Roman" w:cs="Times New Roman"/>
          <w:b/>
          <w:bCs/>
          <w:sz w:val="28"/>
          <w:szCs w:val="28"/>
        </w:rPr>
        <w:t>РІШЕННЯ</w:t>
      </w:r>
    </w:p>
    <w:p w14:paraId="53C80B76" w14:textId="77777777" w:rsidR="009A1F06" w:rsidRPr="00702B87" w:rsidRDefault="009A1F06" w:rsidP="009A1F06">
      <w:pPr>
        <w:spacing w:after="0" w:line="240" w:lineRule="auto"/>
        <w:ind w:firstLine="567"/>
        <w:jc w:val="center"/>
        <w:rPr>
          <w:rFonts w:ascii="Times New Roman" w:hAnsi="Times New Roman" w:cs="Times New Roman"/>
          <w:b/>
          <w:bCs/>
          <w:sz w:val="28"/>
          <w:szCs w:val="28"/>
        </w:rPr>
      </w:pPr>
    </w:p>
    <w:p w14:paraId="3C6C97E4" w14:textId="77777777" w:rsidR="009A1F06" w:rsidRPr="00702B87" w:rsidRDefault="009A1F06" w:rsidP="009A1F06">
      <w:pPr>
        <w:spacing w:after="0" w:line="240" w:lineRule="auto"/>
        <w:ind w:firstLine="567"/>
        <w:jc w:val="center"/>
        <w:rPr>
          <w:rFonts w:ascii="Times New Roman" w:hAnsi="Times New Roman" w:cs="Times New Roman"/>
          <w:b/>
          <w:bCs/>
          <w:sz w:val="28"/>
          <w:szCs w:val="28"/>
        </w:rPr>
      </w:pPr>
      <w:r>
        <w:rPr>
          <w:rFonts w:ascii="Times New Roman" w:hAnsi="Times New Roman" w:cs="Times New Roman"/>
          <w:b/>
          <w:bCs/>
          <w:sz w:val="28"/>
          <w:szCs w:val="28"/>
        </w:rPr>
        <w:t>92</w:t>
      </w:r>
      <w:r w:rsidRPr="00702B87">
        <w:rPr>
          <w:rFonts w:ascii="Times New Roman" w:hAnsi="Times New Roman" w:cs="Times New Roman"/>
          <w:b/>
          <w:bCs/>
          <w:sz w:val="28"/>
          <w:szCs w:val="28"/>
        </w:rPr>
        <w:t xml:space="preserve"> сесія 8 скликання</w:t>
      </w:r>
    </w:p>
    <w:p w14:paraId="2D0BE07E" w14:textId="77777777" w:rsidR="009A1F06" w:rsidRPr="00702B87" w:rsidRDefault="009A1F06" w:rsidP="009A1F06">
      <w:pPr>
        <w:spacing w:after="0" w:line="240" w:lineRule="auto"/>
        <w:ind w:firstLine="567"/>
        <w:jc w:val="center"/>
        <w:rPr>
          <w:rFonts w:ascii="Times New Roman" w:hAnsi="Times New Roman" w:cs="Times New Roman"/>
          <w:b/>
          <w:bCs/>
          <w:sz w:val="28"/>
          <w:szCs w:val="28"/>
        </w:rPr>
      </w:pPr>
    </w:p>
    <w:p w14:paraId="3BB0135F" w14:textId="75343972" w:rsidR="009A1F06" w:rsidRPr="00702B87" w:rsidRDefault="009A1F06" w:rsidP="009A1F06">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30</w:t>
      </w:r>
      <w:r w:rsidRPr="00702B87">
        <w:rPr>
          <w:rFonts w:ascii="Times New Roman" w:hAnsi="Times New Roman" w:cs="Times New Roman"/>
          <w:b/>
          <w:bCs/>
          <w:sz w:val="28"/>
          <w:szCs w:val="28"/>
        </w:rPr>
        <w:t xml:space="preserve"> </w:t>
      </w:r>
      <w:r>
        <w:rPr>
          <w:rFonts w:ascii="Times New Roman" w:hAnsi="Times New Roman" w:cs="Times New Roman"/>
          <w:b/>
          <w:bCs/>
          <w:sz w:val="28"/>
          <w:szCs w:val="28"/>
        </w:rPr>
        <w:t>квітня</w:t>
      </w:r>
      <w:r w:rsidRPr="00702B87">
        <w:rPr>
          <w:rFonts w:ascii="Times New Roman" w:hAnsi="Times New Roman" w:cs="Times New Roman"/>
          <w:b/>
          <w:bCs/>
          <w:sz w:val="28"/>
          <w:szCs w:val="28"/>
        </w:rPr>
        <w:t xml:space="preserve"> 2026 року                </w:t>
      </w:r>
      <w:r>
        <w:rPr>
          <w:rFonts w:ascii="Times New Roman" w:hAnsi="Times New Roman" w:cs="Times New Roman"/>
          <w:b/>
          <w:bCs/>
          <w:sz w:val="28"/>
          <w:szCs w:val="28"/>
        </w:rPr>
        <w:t xml:space="preserve">    </w:t>
      </w:r>
      <w:r w:rsidRPr="00702B87">
        <w:rPr>
          <w:rFonts w:ascii="Times New Roman" w:hAnsi="Times New Roman" w:cs="Times New Roman"/>
          <w:b/>
          <w:bCs/>
          <w:sz w:val="28"/>
          <w:szCs w:val="28"/>
        </w:rPr>
        <w:t xml:space="preserve">     м. Погребище                                    № </w:t>
      </w:r>
      <w:r>
        <w:rPr>
          <w:rFonts w:ascii="Times New Roman" w:hAnsi="Times New Roman" w:cs="Times New Roman"/>
          <w:b/>
          <w:bCs/>
          <w:sz w:val="28"/>
          <w:szCs w:val="28"/>
        </w:rPr>
        <w:t>3</w:t>
      </w:r>
      <w:r>
        <w:rPr>
          <w:rFonts w:ascii="Times New Roman" w:hAnsi="Times New Roman" w:cs="Times New Roman"/>
          <w:b/>
          <w:bCs/>
          <w:sz w:val="28"/>
          <w:szCs w:val="28"/>
        </w:rPr>
        <w:t>44</w:t>
      </w:r>
    </w:p>
    <w:p w14:paraId="1E641384" w14:textId="77777777" w:rsidR="00885077" w:rsidRPr="005D49D6" w:rsidRDefault="00885077" w:rsidP="00D84CEC">
      <w:pPr>
        <w:spacing w:after="0" w:line="240" w:lineRule="auto"/>
        <w:ind w:firstLine="567"/>
        <w:jc w:val="center"/>
        <w:rPr>
          <w:rFonts w:ascii="Times New Roman" w:hAnsi="Times New Roman"/>
          <w:b/>
          <w:bCs/>
          <w:sz w:val="28"/>
          <w:szCs w:val="28"/>
        </w:rPr>
      </w:pPr>
    </w:p>
    <w:tbl>
      <w:tblPr>
        <w:tblW w:w="0" w:type="auto"/>
        <w:tblLook w:val="04A0" w:firstRow="1" w:lastRow="0" w:firstColumn="1" w:lastColumn="0" w:noHBand="0" w:noVBand="1"/>
      </w:tblPr>
      <w:tblGrid>
        <w:gridCol w:w="5637"/>
        <w:gridCol w:w="4217"/>
      </w:tblGrid>
      <w:tr w:rsidR="00885077" w:rsidRPr="005D49D6" w14:paraId="39C6AA8E" w14:textId="77777777" w:rsidTr="00BF1359">
        <w:tc>
          <w:tcPr>
            <w:tcW w:w="5637" w:type="dxa"/>
          </w:tcPr>
          <w:p w14:paraId="004D826D" w14:textId="77777777" w:rsidR="00885077" w:rsidRPr="005D49D6" w:rsidRDefault="00C02FD3" w:rsidP="00D84CEC">
            <w:pPr>
              <w:tabs>
                <w:tab w:val="left" w:pos="1560"/>
                <w:tab w:val="left" w:pos="1701"/>
              </w:tabs>
              <w:spacing w:after="0" w:line="240" w:lineRule="auto"/>
              <w:rPr>
                <w:rFonts w:ascii="Times New Roman" w:hAnsi="Times New Roman"/>
                <w:b/>
                <w:sz w:val="28"/>
                <w:szCs w:val="28"/>
              </w:rPr>
            </w:pPr>
            <w:r w:rsidRPr="005D49D6">
              <w:rPr>
                <w:rFonts w:ascii="Times New Roman" w:eastAsia="Times New Roman" w:hAnsi="Times New Roman" w:cs="Times New Roman"/>
                <w:b/>
                <w:bCs/>
                <w:sz w:val="28"/>
                <w:szCs w:val="28"/>
                <w:lang w:eastAsia="ru-RU"/>
              </w:rPr>
              <w:t>Про звіт старости Левківського старостинського округу Штогрин Л. С. перед Погребищенською міською радою</w:t>
            </w:r>
          </w:p>
        </w:tc>
        <w:tc>
          <w:tcPr>
            <w:tcW w:w="4217" w:type="dxa"/>
          </w:tcPr>
          <w:p w14:paraId="38915069" w14:textId="77777777" w:rsidR="00885077" w:rsidRPr="005D49D6" w:rsidRDefault="00885077" w:rsidP="00D84CEC">
            <w:pPr>
              <w:spacing w:after="0" w:line="240" w:lineRule="auto"/>
              <w:ind w:firstLine="567"/>
              <w:rPr>
                <w:b/>
                <w:sz w:val="28"/>
                <w:szCs w:val="28"/>
              </w:rPr>
            </w:pPr>
          </w:p>
        </w:tc>
      </w:tr>
    </w:tbl>
    <w:p w14:paraId="1589ECB8" w14:textId="77777777" w:rsidR="00CC6E48" w:rsidRPr="005D49D6" w:rsidRDefault="00CC6E48" w:rsidP="00D84CEC">
      <w:pPr>
        <w:spacing w:after="0" w:line="240" w:lineRule="auto"/>
        <w:ind w:firstLine="567"/>
        <w:jc w:val="center"/>
        <w:rPr>
          <w:rFonts w:ascii="Times New Roman" w:hAnsi="Times New Roman"/>
          <w:b/>
          <w:bCs/>
          <w:sz w:val="28"/>
          <w:szCs w:val="28"/>
        </w:rPr>
      </w:pPr>
      <w:r w:rsidRPr="005D49D6">
        <w:rPr>
          <w:rFonts w:ascii="Times New Roman" w:hAnsi="Times New Roman"/>
          <w:b/>
          <w:bCs/>
          <w:sz w:val="28"/>
          <w:szCs w:val="28"/>
        </w:rPr>
        <w:t xml:space="preserve"> </w:t>
      </w:r>
    </w:p>
    <w:p w14:paraId="674B0E3B" w14:textId="5C5BA309" w:rsidR="00A23B5B" w:rsidRPr="005D49D6" w:rsidRDefault="00A23B5B" w:rsidP="00D84CEC">
      <w:pPr>
        <w:spacing w:after="0" w:line="240" w:lineRule="auto"/>
        <w:ind w:firstLine="567"/>
        <w:jc w:val="both"/>
        <w:rPr>
          <w:rFonts w:ascii="Times New Roman" w:eastAsia="Times New Roman" w:hAnsi="Times New Roman" w:cs="Times New Roman"/>
          <w:iCs/>
          <w:sz w:val="28"/>
          <w:szCs w:val="28"/>
          <w:lang w:eastAsia="ru-RU"/>
        </w:rPr>
      </w:pPr>
      <w:r w:rsidRPr="005D49D6">
        <w:rPr>
          <w:rFonts w:ascii="Times New Roman" w:eastAsia="Times New Roman" w:hAnsi="Times New Roman" w:cs="Times New Roman"/>
          <w:iCs/>
          <w:sz w:val="28"/>
          <w:szCs w:val="28"/>
          <w:lang w:eastAsia="ru-RU"/>
        </w:rPr>
        <w:t>Керуючись пунктом 11 частини першої статті 26, частиною шостою статті 54</w:t>
      </w:r>
      <w:r w:rsidRPr="005D49D6">
        <w:rPr>
          <w:rFonts w:ascii="Times New Roman" w:eastAsia="Times New Roman" w:hAnsi="Times New Roman" w:cs="Times New Roman"/>
          <w:iCs/>
          <w:sz w:val="28"/>
          <w:szCs w:val="28"/>
          <w:vertAlign w:val="superscript"/>
          <w:lang w:eastAsia="ru-RU"/>
        </w:rPr>
        <w:t>1</w:t>
      </w:r>
      <w:r w:rsidRPr="005D49D6">
        <w:rPr>
          <w:rFonts w:ascii="Times New Roman" w:eastAsia="Times New Roman" w:hAnsi="Times New Roman" w:cs="Times New Roman"/>
          <w:iCs/>
          <w:sz w:val="28"/>
          <w:szCs w:val="28"/>
          <w:lang w:eastAsia="ru-RU"/>
        </w:rPr>
        <w:t xml:space="preserve">, частиною першою статті 59 Закону України «Про місцеве самоврядування в Україні», розділом 5 Положення про старосту Погребищенської міської ради, затвердженого рішенням 17 сесії Погребищенської міської ради 8 скликання від 07.10.2021 року №202-8/1565, рішенням 34 сесії Погребищенської міської ради 8 скликання  від 27 жовтня 2022 року № 1045 «Про внесення змін та доповнень до Положення про старосту Погребищенської міської ради», рішенням 34 сесії Погребищенської міської ради 8 скликання від 27 жовтня 2022 року №1046 «Про звітування старост про свою роботу перед жителями старостинських округів та Погребищенською міською радою 8 скликання», </w:t>
      </w:r>
      <w:r w:rsidR="00C02FD3" w:rsidRPr="005D49D6">
        <w:rPr>
          <w:rFonts w:ascii="Times New Roman" w:eastAsia="Times New Roman" w:hAnsi="Times New Roman" w:cs="Times New Roman"/>
          <w:iCs/>
          <w:sz w:val="28"/>
          <w:szCs w:val="28"/>
          <w:lang w:eastAsia="ru-RU"/>
        </w:rPr>
        <w:t xml:space="preserve">заслухавши та обговоривши звіт старости </w:t>
      </w:r>
      <w:r w:rsidR="000E1F83" w:rsidRPr="005D49D6">
        <w:rPr>
          <w:rFonts w:ascii="Times New Roman" w:eastAsia="Times New Roman" w:hAnsi="Times New Roman" w:cs="Times New Roman"/>
          <w:iCs/>
          <w:sz w:val="28"/>
          <w:szCs w:val="28"/>
          <w:lang w:eastAsia="ru-RU"/>
        </w:rPr>
        <w:t>Левківського</w:t>
      </w:r>
      <w:r w:rsidR="00C02FD3" w:rsidRPr="005D49D6">
        <w:rPr>
          <w:rFonts w:ascii="Times New Roman" w:eastAsia="Times New Roman" w:hAnsi="Times New Roman" w:cs="Times New Roman"/>
          <w:iCs/>
          <w:sz w:val="28"/>
          <w:szCs w:val="28"/>
          <w:lang w:eastAsia="ru-RU"/>
        </w:rPr>
        <w:t xml:space="preserve"> старостинського округу </w:t>
      </w:r>
      <w:r w:rsidR="000E1F83" w:rsidRPr="005D49D6">
        <w:rPr>
          <w:rFonts w:ascii="Times New Roman" w:eastAsia="Times New Roman" w:hAnsi="Times New Roman" w:cs="Times New Roman"/>
          <w:iCs/>
          <w:sz w:val="28"/>
          <w:szCs w:val="28"/>
          <w:lang w:eastAsia="ru-RU"/>
        </w:rPr>
        <w:t>Штогрин Л. С.</w:t>
      </w:r>
      <w:r w:rsidR="00C02FD3" w:rsidRPr="005D49D6">
        <w:rPr>
          <w:rFonts w:ascii="Times New Roman" w:eastAsia="Times New Roman" w:hAnsi="Times New Roman" w:cs="Times New Roman"/>
          <w:iCs/>
          <w:sz w:val="28"/>
          <w:szCs w:val="28"/>
          <w:lang w:eastAsia="ru-RU"/>
        </w:rPr>
        <w:t xml:space="preserve"> про свою роботу, </w:t>
      </w:r>
      <w:r w:rsidR="00C02FD3" w:rsidRPr="005D49D6">
        <w:rPr>
          <w:rFonts w:ascii="Times New Roman" w:eastAsia="Times New Roman" w:hAnsi="Times New Roman" w:cs="Times New Roman"/>
          <w:sz w:val="28"/>
          <w:szCs w:val="28"/>
          <w:lang w:eastAsia="ru-RU"/>
        </w:rPr>
        <w:t>з метою забезпечення дотримання принципу гласності, підзвітності та відповідальності перед територіальною громадою, її органами та посадовими особами,</w:t>
      </w:r>
      <w:r w:rsidR="00C02FD3" w:rsidRPr="005D49D6">
        <w:rPr>
          <w:rFonts w:ascii="Times New Roman" w:eastAsia="Times New Roman" w:hAnsi="Times New Roman" w:cs="Times New Roman"/>
          <w:iCs/>
          <w:sz w:val="28"/>
          <w:szCs w:val="28"/>
          <w:lang w:eastAsia="ru-RU"/>
        </w:rPr>
        <w:t xml:space="preserve"> враховуючи висновок </w:t>
      </w:r>
      <w:bookmarkStart w:id="0" w:name="_Hlk88230881"/>
      <w:r w:rsidR="00C02FD3" w:rsidRPr="005D49D6">
        <w:rPr>
          <w:rFonts w:ascii="Times New Roman" w:eastAsia="Times New Roman" w:hAnsi="Times New Roman" w:cs="Times New Roman"/>
          <w:iCs/>
          <w:sz w:val="28"/>
          <w:szCs w:val="28"/>
          <w:lang w:eastAsia="ru-RU"/>
        </w:rPr>
        <w:t xml:space="preserve">постійної комісії міської ради </w:t>
      </w:r>
      <w:bookmarkStart w:id="1" w:name="_Hlk89415537"/>
      <w:r w:rsidR="00C02FD3" w:rsidRPr="005D49D6">
        <w:rPr>
          <w:rFonts w:ascii="Times New Roman" w:eastAsia="Times New Roman" w:hAnsi="Times New Roman" w:cs="Times New Roman"/>
          <w:iCs/>
          <w:sz w:val="28"/>
          <w:szCs w:val="28"/>
          <w:lang w:eastAsia="ru-RU"/>
        </w:rPr>
        <w:t>з питань регламенту, депутатської діяльності і етики, гласності, адміністративного устрою, забезпечення законності, протидії корупції</w:t>
      </w:r>
      <w:bookmarkEnd w:id="1"/>
      <w:r w:rsidR="00C02FD3" w:rsidRPr="005D49D6">
        <w:rPr>
          <w:rFonts w:ascii="Times New Roman" w:eastAsia="Times New Roman" w:hAnsi="Times New Roman" w:cs="Times New Roman"/>
          <w:iCs/>
          <w:sz w:val="28"/>
          <w:szCs w:val="28"/>
          <w:lang w:eastAsia="ru-RU"/>
        </w:rPr>
        <w:t>,</w:t>
      </w:r>
      <w:bookmarkEnd w:id="0"/>
      <w:r w:rsidR="00C02FD3" w:rsidRPr="005D49D6">
        <w:rPr>
          <w:rFonts w:ascii="Times New Roman" w:eastAsia="Times New Roman" w:hAnsi="Times New Roman" w:cs="Times New Roman"/>
          <w:iCs/>
          <w:sz w:val="28"/>
          <w:szCs w:val="28"/>
          <w:lang w:eastAsia="ru-RU"/>
        </w:rPr>
        <w:t xml:space="preserve"> міська рада</w:t>
      </w:r>
    </w:p>
    <w:p w14:paraId="456DE0E6" w14:textId="77777777" w:rsidR="00A23B5B" w:rsidRPr="005D49D6" w:rsidRDefault="00A23B5B" w:rsidP="00A23B5B">
      <w:pPr>
        <w:spacing w:after="0" w:line="240" w:lineRule="auto"/>
        <w:jc w:val="both"/>
        <w:rPr>
          <w:rFonts w:ascii="Times New Roman" w:eastAsia="Times New Roman" w:hAnsi="Times New Roman" w:cs="Times New Roman"/>
          <w:iCs/>
          <w:sz w:val="16"/>
          <w:szCs w:val="16"/>
          <w:lang w:eastAsia="ru-RU"/>
        </w:rPr>
      </w:pPr>
    </w:p>
    <w:p w14:paraId="2359ADE0" w14:textId="77777777" w:rsidR="00A23B5B" w:rsidRPr="005D49D6" w:rsidRDefault="00A23B5B" w:rsidP="00A23B5B">
      <w:pPr>
        <w:spacing w:after="0" w:line="240" w:lineRule="auto"/>
        <w:jc w:val="both"/>
        <w:rPr>
          <w:rFonts w:ascii="Times New Roman" w:eastAsia="Times New Roman" w:hAnsi="Times New Roman" w:cs="Times New Roman"/>
          <w:iCs/>
          <w:sz w:val="28"/>
          <w:szCs w:val="28"/>
          <w:lang w:eastAsia="ru-RU"/>
        </w:rPr>
      </w:pPr>
      <w:r w:rsidRPr="005D49D6">
        <w:rPr>
          <w:rFonts w:ascii="Times New Roman" w:eastAsia="Times New Roman" w:hAnsi="Times New Roman" w:cs="Times New Roman"/>
          <w:iCs/>
          <w:sz w:val="28"/>
          <w:szCs w:val="28"/>
          <w:lang w:eastAsia="ru-RU"/>
        </w:rPr>
        <w:t>ВИРІШИЛА:</w:t>
      </w:r>
    </w:p>
    <w:p w14:paraId="42702771" w14:textId="77777777" w:rsidR="00A23B5B" w:rsidRPr="005D49D6" w:rsidRDefault="00A23B5B" w:rsidP="00A23B5B">
      <w:pPr>
        <w:spacing w:after="0" w:line="240" w:lineRule="auto"/>
        <w:ind w:firstLine="567"/>
        <w:jc w:val="both"/>
        <w:rPr>
          <w:rFonts w:ascii="Times New Roman" w:eastAsia="Times New Roman" w:hAnsi="Times New Roman" w:cs="Times New Roman"/>
          <w:sz w:val="16"/>
          <w:szCs w:val="16"/>
          <w:lang w:eastAsia="ru-RU"/>
        </w:rPr>
      </w:pPr>
    </w:p>
    <w:p w14:paraId="63A5F550" w14:textId="77777777" w:rsidR="00C02FD3"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5D49D6">
        <w:rPr>
          <w:rFonts w:ascii="Times New Roman" w:eastAsia="Times New Roman" w:hAnsi="Times New Roman" w:cs="Times New Roman"/>
          <w:sz w:val="28"/>
          <w:szCs w:val="28"/>
          <w:lang w:eastAsia="ru-RU"/>
        </w:rPr>
        <w:t xml:space="preserve">1. Звіт старости </w:t>
      </w:r>
      <w:r w:rsidR="000E1F83" w:rsidRPr="005D49D6">
        <w:rPr>
          <w:rFonts w:ascii="Times New Roman" w:eastAsia="Times New Roman" w:hAnsi="Times New Roman" w:cs="Times New Roman"/>
          <w:sz w:val="28"/>
          <w:szCs w:val="28"/>
          <w:lang w:eastAsia="ru-RU"/>
        </w:rPr>
        <w:t>Левківського</w:t>
      </w:r>
      <w:r w:rsidRPr="005D49D6">
        <w:rPr>
          <w:rFonts w:ascii="Times New Roman" w:eastAsia="Times New Roman" w:hAnsi="Times New Roman" w:cs="Times New Roman"/>
          <w:sz w:val="28"/>
          <w:szCs w:val="28"/>
          <w:lang w:eastAsia="ru-RU"/>
        </w:rPr>
        <w:t xml:space="preserve"> старостинського округу </w:t>
      </w:r>
      <w:r w:rsidR="000E1F83" w:rsidRPr="005D49D6">
        <w:rPr>
          <w:rFonts w:ascii="Times New Roman" w:eastAsia="Times New Roman" w:hAnsi="Times New Roman" w:cs="Times New Roman"/>
          <w:sz w:val="28"/>
          <w:szCs w:val="28"/>
          <w:lang w:eastAsia="ru-RU"/>
        </w:rPr>
        <w:t>Штогрин Людмили Станіславівни</w:t>
      </w:r>
      <w:r w:rsidRPr="005D49D6">
        <w:rPr>
          <w:rFonts w:ascii="Times New Roman" w:eastAsia="Times New Roman" w:hAnsi="Times New Roman" w:cs="Times New Roman"/>
          <w:sz w:val="28"/>
          <w:szCs w:val="28"/>
          <w:lang w:eastAsia="ru-RU"/>
        </w:rPr>
        <w:t xml:space="preserve"> перед Погребищенською міською радою, що додається, взяти до відома. </w:t>
      </w:r>
    </w:p>
    <w:p w14:paraId="0088064D" w14:textId="77777777" w:rsidR="00FD3CDD" w:rsidRPr="00FD3CDD" w:rsidRDefault="00FD3CDD" w:rsidP="00D84CEC">
      <w:pPr>
        <w:tabs>
          <w:tab w:val="left" w:pos="1560"/>
          <w:tab w:val="left" w:pos="1701"/>
        </w:tabs>
        <w:spacing w:after="0" w:line="240" w:lineRule="auto"/>
        <w:ind w:firstLine="567"/>
        <w:jc w:val="both"/>
        <w:rPr>
          <w:rFonts w:ascii="Times New Roman" w:eastAsia="Times New Roman" w:hAnsi="Times New Roman" w:cs="Times New Roman"/>
          <w:sz w:val="16"/>
          <w:szCs w:val="16"/>
          <w:lang w:eastAsia="ru-RU"/>
        </w:rPr>
      </w:pPr>
    </w:p>
    <w:p w14:paraId="70C0E10A" w14:textId="77777777" w:rsidR="00C02FD3" w:rsidRPr="005D49D6" w:rsidRDefault="00C02FD3" w:rsidP="00D84CEC">
      <w:pPr>
        <w:tabs>
          <w:tab w:val="left" w:pos="1560"/>
          <w:tab w:val="left" w:pos="1701"/>
        </w:tabs>
        <w:spacing w:after="0" w:line="240" w:lineRule="auto"/>
        <w:ind w:firstLine="567"/>
        <w:jc w:val="both"/>
        <w:rPr>
          <w:rFonts w:ascii="Times New Roman" w:eastAsia="Times New Roman" w:hAnsi="Times New Roman" w:cs="Times New Roman"/>
          <w:sz w:val="28"/>
          <w:szCs w:val="28"/>
          <w:lang w:eastAsia="ru-RU"/>
        </w:rPr>
      </w:pPr>
      <w:r w:rsidRPr="005D49D6">
        <w:rPr>
          <w:rFonts w:ascii="Times New Roman" w:eastAsia="Times New Roman" w:hAnsi="Times New Roman" w:cs="Times New Roman"/>
          <w:sz w:val="28"/>
          <w:szCs w:val="28"/>
          <w:lang w:eastAsia="ru-RU"/>
        </w:rPr>
        <w:t>2. Контроль за виконанням цього рішення покласти на постійну комісію міської ради з питань регламенту, депутатської діяльності і етики, гласності, адміністративного устрою, забезпечення законності, протидії корупції.</w:t>
      </w:r>
    </w:p>
    <w:p w14:paraId="5700B8B5" w14:textId="77777777" w:rsidR="005D49D6" w:rsidRPr="005D49D6" w:rsidRDefault="005D49D6" w:rsidP="00D84CEC">
      <w:pPr>
        <w:spacing w:after="0" w:line="240" w:lineRule="auto"/>
        <w:ind w:firstLine="567"/>
        <w:rPr>
          <w:rFonts w:ascii="Times New Roman" w:hAnsi="Times New Roman"/>
          <w:b/>
          <w:bCs/>
          <w:sz w:val="28"/>
          <w:szCs w:val="28"/>
        </w:rPr>
      </w:pPr>
    </w:p>
    <w:p w14:paraId="628B12E7" w14:textId="77777777" w:rsidR="0084055D" w:rsidRPr="005D49D6" w:rsidRDefault="00885077" w:rsidP="005221DD">
      <w:pPr>
        <w:spacing w:after="0" w:line="240" w:lineRule="auto"/>
        <w:rPr>
          <w:rFonts w:ascii="Times New Roman" w:hAnsi="Times New Roman"/>
          <w:b/>
          <w:sz w:val="28"/>
          <w:szCs w:val="28"/>
          <w:lang w:eastAsia="zh-CN"/>
        </w:rPr>
      </w:pPr>
      <w:r w:rsidRPr="005D49D6">
        <w:rPr>
          <w:rFonts w:ascii="Times New Roman" w:hAnsi="Times New Roman"/>
          <w:b/>
          <w:sz w:val="28"/>
          <w:szCs w:val="28"/>
          <w:lang w:eastAsia="zh-CN"/>
        </w:rPr>
        <w:t xml:space="preserve">  Міський голова</w:t>
      </w:r>
      <w:r w:rsidRPr="005D49D6">
        <w:rPr>
          <w:rFonts w:ascii="Times New Roman" w:hAnsi="Times New Roman"/>
          <w:b/>
          <w:sz w:val="28"/>
          <w:szCs w:val="28"/>
          <w:lang w:eastAsia="zh-CN"/>
        </w:rPr>
        <w:tab/>
      </w:r>
      <w:r w:rsidRPr="005D49D6">
        <w:rPr>
          <w:rFonts w:ascii="Times New Roman" w:hAnsi="Times New Roman"/>
          <w:b/>
          <w:sz w:val="28"/>
          <w:szCs w:val="28"/>
          <w:lang w:eastAsia="zh-CN"/>
        </w:rPr>
        <w:tab/>
      </w:r>
      <w:r w:rsidRPr="005D49D6">
        <w:rPr>
          <w:rFonts w:ascii="Times New Roman" w:hAnsi="Times New Roman"/>
          <w:b/>
          <w:sz w:val="28"/>
          <w:szCs w:val="28"/>
          <w:lang w:eastAsia="zh-CN"/>
        </w:rPr>
        <w:tab/>
      </w:r>
      <w:r w:rsidRPr="005D49D6">
        <w:rPr>
          <w:rFonts w:ascii="Times New Roman" w:hAnsi="Times New Roman"/>
          <w:b/>
          <w:sz w:val="28"/>
          <w:szCs w:val="28"/>
          <w:lang w:eastAsia="zh-CN"/>
        </w:rPr>
        <w:tab/>
      </w:r>
      <w:r w:rsidRPr="005D49D6">
        <w:rPr>
          <w:rFonts w:ascii="Times New Roman" w:hAnsi="Times New Roman"/>
          <w:b/>
          <w:sz w:val="28"/>
          <w:szCs w:val="28"/>
          <w:lang w:eastAsia="zh-CN"/>
        </w:rPr>
        <w:tab/>
      </w:r>
      <w:r w:rsidRPr="005D49D6">
        <w:rPr>
          <w:rFonts w:ascii="Times New Roman" w:hAnsi="Times New Roman"/>
          <w:b/>
          <w:sz w:val="28"/>
          <w:szCs w:val="28"/>
          <w:lang w:eastAsia="zh-CN"/>
        </w:rPr>
        <w:tab/>
        <w:t>Сергій ВОЛИНСЬКИЙ</w:t>
      </w:r>
      <w:r w:rsidR="0084055D" w:rsidRPr="005D49D6">
        <w:rPr>
          <w:rFonts w:ascii="Times New Roman" w:hAnsi="Times New Roman"/>
          <w:b/>
          <w:sz w:val="28"/>
          <w:szCs w:val="28"/>
          <w:lang w:eastAsia="zh-CN"/>
        </w:rPr>
        <w:br w:type="page"/>
      </w: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643"/>
      </w:tblGrid>
      <w:tr w:rsidR="00D95F55" w:rsidRPr="005D49D6" w14:paraId="545A94F9" w14:textId="77777777" w:rsidTr="00D95F55">
        <w:tc>
          <w:tcPr>
            <w:tcW w:w="5211" w:type="dxa"/>
          </w:tcPr>
          <w:p w14:paraId="0C6123DA" w14:textId="77777777" w:rsidR="00D95F55" w:rsidRPr="005D49D6" w:rsidRDefault="00D95F55" w:rsidP="00D84CEC">
            <w:pPr>
              <w:rPr>
                <w:rFonts w:ascii="Times New Roman" w:hAnsi="Times New Roman"/>
                <w:b/>
                <w:sz w:val="28"/>
                <w:szCs w:val="28"/>
                <w:lang w:val="uk-UA" w:eastAsia="zh-CN"/>
              </w:rPr>
            </w:pPr>
          </w:p>
        </w:tc>
        <w:tc>
          <w:tcPr>
            <w:tcW w:w="4643" w:type="dxa"/>
          </w:tcPr>
          <w:p w14:paraId="05A9264F" w14:textId="77777777" w:rsidR="00D95F55" w:rsidRPr="005D49D6" w:rsidRDefault="00D95F55" w:rsidP="00D84CEC">
            <w:pPr>
              <w:suppressAutoHyphens/>
              <w:rPr>
                <w:rFonts w:ascii="Times New Roman" w:eastAsia="Times New Roman" w:hAnsi="Times New Roman" w:cs="Times New Roman"/>
                <w:sz w:val="28"/>
                <w:szCs w:val="28"/>
                <w:lang w:val="uk-UA" w:eastAsia="zh-CN"/>
              </w:rPr>
            </w:pPr>
            <w:r w:rsidRPr="005D49D6">
              <w:rPr>
                <w:rFonts w:ascii="Times New Roman" w:eastAsia="Times New Roman" w:hAnsi="Times New Roman" w:cs="Times New Roman"/>
                <w:sz w:val="28"/>
                <w:szCs w:val="28"/>
                <w:lang w:val="uk-UA" w:eastAsia="zh-CN"/>
              </w:rPr>
              <w:t>Додаток</w:t>
            </w:r>
          </w:p>
          <w:p w14:paraId="452F5C72" w14:textId="698F4970" w:rsidR="00D95F55" w:rsidRPr="005D49D6" w:rsidRDefault="00D95F55" w:rsidP="00D84CEC">
            <w:pPr>
              <w:suppressAutoHyphens/>
              <w:rPr>
                <w:rFonts w:ascii="Times New Roman" w:eastAsia="Times New Roman" w:hAnsi="Times New Roman" w:cs="Times New Roman"/>
                <w:sz w:val="28"/>
                <w:szCs w:val="28"/>
                <w:lang w:val="uk-UA" w:eastAsia="zh-CN"/>
              </w:rPr>
            </w:pPr>
            <w:r w:rsidRPr="005D49D6">
              <w:rPr>
                <w:rFonts w:ascii="Times New Roman" w:eastAsia="Times New Roman" w:hAnsi="Times New Roman" w:cs="Times New Roman"/>
                <w:sz w:val="28"/>
                <w:szCs w:val="28"/>
                <w:lang w:val="uk-UA" w:eastAsia="zh-CN"/>
              </w:rPr>
              <w:t xml:space="preserve">до рішення </w:t>
            </w:r>
            <w:r w:rsidR="009A1F06">
              <w:rPr>
                <w:rFonts w:ascii="Times New Roman" w:eastAsia="Times New Roman" w:hAnsi="Times New Roman" w:cs="Times New Roman"/>
                <w:sz w:val="28"/>
                <w:szCs w:val="28"/>
                <w:lang w:val="uk-UA" w:eastAsia="zh-CN"/>
              </w:rPr>
              <w:t>92</w:t>
            </w:r>
            <w:r w:rsidRPr="005D49D6">
              <w:rPr>
                <w:rFonts w:ascii="Times New Roman" w:eastAsia="Times New Roman" w:hAnsi="Times New Roman" w:cs="Times New Roman"/>
                <w:sz w:val="28"/>
                <w:szCs w:val="28"/>
                <w:lang w:val="uk-UA" w:eastAsia="zh-CN"/>
              </w:rPr>
              <w:t xml:space="preserve"> сесії Погребищенської міської ради 8 скликання</w:t>
            </w:r>
          </w:p>
          <w:p w14:paraId="44FA60A6" w14:textId="3F6925E4" w:rsidR="00D95F55" w:rsidRPr="005D49D6" w:rsidRDefault="009A1F06" w:rsidP="00D84CEC">
            <w:pPr>
              <w:rPr>
                <w:rFonts w:ascii="Times New Roman" w:hAnsi="Times New Roman"/>
                <w:b/>
                <w:sz w:val="28"/>
                <w:szCs w:val="28"/>
                <w:lang w:val="uk-UA" w:eastAsia="zh-CN"/>
              </w:rPr>
            </w:pPr>
            <w:r>
              <w:rPr>
                <w:rFonts w:ascii="Times New Roman" w:eastAsia="Times New Roman" w:hAnsi="Times New Roman" w:cs="Times New Roman"/>
                <w:sz w:val="28"/>
                <w:szCs w:val="28"/>
                <w:lang w:val="uk-UA" w:eastAsia="zh-CN"/>
              </w:rPr>
              <w:t>30 квітня</w:t>
            </w:r>
            <w:r w:rsidR="00D95F55" w:rsidRPr="005D49D6">
              <w:rPr>
                <w:rFonts w:ascii="Times New Roman" w:eastAsia="Times New Roman" w:hAnsi="Times New Roman" w:cs="Times New Roman"/>
                <w:sz w:val="28"/>
                <w:szCs w:val="28"/>
                <w:lang w:val="uk-UA" w:eastAsia="zh-CN"/>
              </w:rPr>
              <w:t xml:space="preserve"> 202</w:t>
            </w:r>
            <w:r w:rsidR="00525ADF" w:rsidRPr="005D49D6">
              <w:rPr>
                <w:rFonts w:ascii="Times New Roman" w:eastAsia="Times New Roman" w:hAnsi="Times New Roman" w:cs="Times New Roman"/>
                <w:sz w:val="28"/>
                <w:szCs w:val="28"/>
                <w:lang w:val="uk-UA" w:eastAsia="zh-CN"/>
              </w:rPr>
              <w:t>6</w:t>
            </w:r>
            <w:r w:rsidR="00D95F55" w:rsidRPr="005D49D6">
              <w:rPr>
                <w:rFonts w:ascii="Times New Roman" w:eastAsia="Times New Roman" w:hAnsi="Times New Roman" w:cs="Times New Roman"/>
                <w:sz w:val="28"/>
                <w:szCs w:val="28"/>
                <w:lang w:val="uk-UA" w:eastAsia="zh-CN"/>
              </w:rPr>
              <w:t xml:space="preserve"> року № </w:t>
            </w:r>
            <w:r>
              <w:rPr>
                <w:rFonts w:ascii="Times New Roman" w:eastAsia="Times New Roman" w:hAnsi="Times New Roman" w:cs="Times New Roman"/>
                <w:sz w:val="28"/>
                <w:szCs w:val="28"/>
                <w:lang w:val="uk-UA" w:eastAsia="zh-CN"/>
              </w:rPr>
              <w:t>344</w:t>
            </w:r>
          </w:p>
        </w:tc>
      </w:tr>
    </w:tbl>
    <w:p w14:paraId="3211F80A" w14:textId="77777777" w:rsidR="00885077" w:rsidRPr="005D49D6" w:rsidRDefault="00885077" w:rsidP="00D84CEC">
      <w:pPr>
        <w:spacing w:after="0" w:line="240" w:lineRule="auto"/>
        <w:ind w:firstLine="567"/>
        <w:rPr>
          <w:rFonts w:ascii="Times New Roman" w:hAnsi="Times New Roman"/>
          <w:b/>
          <w:sz w:val="28"/>
          <w:szCs w:val="28"/>
          <w:lang w:eastAsia="zh-CN"/>
        </w:rPr>
      </w:pPr>
    </w:p>
    <w:p w14:paraId="76655A77" w14:textId="77777777" w:rsidR="0084055D" w:rsidRPr="005D49D6" w:rsidRDefault="00D95F55" w:rsidP="00D84CEC">
      <w:pPr>
        <w:spacing w:after="0" w:line="240" w:lineRule="auto"/>
        <w:ind w:firstLine="567"/>
        <w:jc w:val="center"/>
        <w:rPr>
          <w:rFonts w:ascii="Times New Roman" w:hAnsi="Times New Roman"/>
          <w:b/>
          <w:sz w:val="28"/>
          <w:szCs w:val="28"/>
          <w:lang w:eastAsia="zh-CN"/>
        </w:rPr>
      </w:pPr>
      <w:r w:rsidRPr="005D49D6">
        <w:rPr>
          <w:rFonts w:ascii="Times New Roman" w:eastAsia="Times New Roman" w:hAnsi="Times New Roman" w:cs="Times New Roman"/>
          <w:b/>
          <w:bCs/>
          <w:sz w:val="28"/>
          <w:szCs w:val="28"/>
          <w:lang w:eastAsia="ru-RU"/>
        </w:rPr>
        <w:t>Звіт старости Левківського старостинського округу Штогрин Л. С. перед Погребищенською міською радою</w:t>
      </w:r>
    </w:p>
    <w:p w14:paraId="294C8855" w14:textId="77777777" w:rsidR="0084055D" w:rsidRPr="005D49D6" w:rsidRDefault="0084055D" w:rsidP="00D84CEC">
      <w:pPr>
        <w:spacing w:after="0" w:line="240" w:lineRule="auto"/>
        <w:ind w:firstLine="567"/>
        <w:rPr>
          <w:rFonts w:ascii="Times New Roman" w:hAnsi="Times New Roman"/>
          <w:b/>
          <w:sz w:val="28"/>
          <w:szCs w:val="28"/>
          <w:lang w:eastAsia="zh-CN"/>
        </w:rPr>
      </w:pPr>
    </w:p>
    <w:p w14:paraId="096AECFB" w14:textId="4DE3A2BE"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Керуючись Конституцією України, ч.6 ст. 54-1Закону України «Про місцеве самоврядування в Україні» Положеннями про старосту, затвердженого рішенням 17 сесії Погребищенської міської ради 8 скликання від 07.10.2021 року №202-17-81/1565 звітую про роботу по Левківському старостинському окрузі за 2025 рік. 2025 рік</w:t>
      </w:r>
      <w:r w:rsidR="00C81C63">
        <w:rPr>
          <w:rFonts w:ascii="Times New Roman" w:hAnsi="Times New Roman" w:cs="Times New Roman"/>
          <w:sz w:val="28"/>
          <w:szCs w:val="28"/>
        </w:rPr>
        <w:t xml:space="preserve"> </w:t>
      </w:r>
      <w:r w:rsidRPr="005D49D6">
        <w:rPr>
          <w:rFonts w:ascii="Times New Roman" w:hAnsi="Times New Roman" w:cs="Times New Roman"/>
          <w:sz w:val="28"/>
          <w:szCs w:val="28"/>
        </w:rPr>
        <w:t>- продовження повномасштабного вторгнення на суверенні землі нашої держави. Це ще один рік випробувань та викликів, котрі ми долаємо та приймаємо участь у наближенні перемоги.</w:t>
      </w:r>
    </w:p>
    <w:p w14:paraId="5F794A2D" w14:textId="313ABA3E"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 xml:space="preserve">До складу Левківського старостинського округу входять села: Левківка та Ординці. На території сіл (на 01.01.2026року) проживає 514 чоловік </w:t>
      </w:r>
      <w:r w:rsidR="00C81C63">
        <w:rPr>
          <w:rFonts w:ascii="Times New Roman" w:hAnsi="Times New Roman" w:cs="Times New Roman"/>
          <w:sz w:val="28"/>
          <w:szCs w:val="28"/>
        </w:rPr>
        <w:t xml:space="preserve">                 </w:t>
      </w:r>
      <w:r w:rsidRPr="005D49D6">
        <w:rPr>
          <w:rFonts w:ascii="Times New Roman" w:hAnsi="Times New Roman" w:cs="Times New Roman"/>
          <w:sz w:val="28"/>
          <w:szCs w:val="28"/>
        </w:rPr>
        <w:t>(с. Левківка -237 чол. ,с. Ординці- 277 чол.) в т. ч 62 дитини, 150 чол. пенсійного віку, 302 чол. працездатного віку,</w:t>
      </w:r>
    </w:p>
    <w:p w14:paraId="4B1F7936" w14:textId="64694EC4"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з них: багатодітних родин- 4, в яких виховується 13 дітей, три одинокі матері виховують по одній дитині, 2 сім’ї загиблих військових ЗСУ, одиноких  людей похилого віку, які потребують стороннього догляду -8 чол.,</w:t>
      </w:r>
    </w:p>
    <w:p w14:paraId="1179F6CB" w14:textId="67B6D01C"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3 сім’ї (7 чоловік в т.</w:t>
      </w:r>
      <w:r w:rsidR="009F4899">
        <w:rPr>
          <w:rFonts w:ascii="Times New Roman" w:hAnsi="Times New Roman" w:cs="Times New Roman"/>
          <w:sz w:val="28"/>
          <w:szCs w:val="28"/>
        </w:rPr>
        <w:t xml:space="preserve"> </w:t>
      </w:r>
      <w:r w:rsidRPr="005D49D6">
        <w:rPr>
          <w:rFonts w:ascii="Times New Roman" w:hAnsi="Times New Roman" w:cs="Times New Roman"/>
          <w:sz w:val="28"/>
          <w:szCs w:val="28"/>
        </w:rPr>
        <w:t>ч. 3 дитини) внутрішньо переміщених осіб.</w:t>
      </w:r>
    </w:p>
    <w:p w14:paraId="0EFD8BFC" w14:textId="436358CB"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За 2025 рік померло - 7 чол., народилася -1 дитина.</w:t>
      </w:r>
    </w:p>
    <w:p w14:paraId="2FF00BE7" w14:textId="6B5AC19F" w:rsidR="005D49D6" w:rsidRPr="005D49D6" w:rsidRDefault="005D49D6" w:rsidP="005D49D6">
      <w:pPr>
        <w:pStyle w:val="af2"/>
        <w:ind w:firstLine="567"/>
        <w:jc w:val="both"/>
        <w:rPr>
          <w:rFonts w:ascii="Times New Roman" w:hAnsi="Times New Roman"/>
          <w:sz w:val="28"/>
          <w:szCs w:val="28"/>
          <w:lang w:val="uk-UA"/>
        </w:rPr>
      </w:pPr>
      <w:r w:rsidRPr="005D49D6">
        <w:rPr>
          <w:rFonts w:ascii="Times New Roman" w:hAnsi="Times New Roman"/>
          <w:sz w:val="28"/>
          <w:szCs w:val="28"/>
          <w:lang w:val="uk-UA"/>
        </w:rPr>
        <w:t>На території Левківського старостинського округу працює два фельдшерських пункти, 2 сільських клуби та бібліотека, 3 магазини з продуктовими та промисловими товарами. Для зручності та безпеки жителів, в межах проєкту «Поліцейський офіцер громади» працює поліцейська станція,</w:t>
      </w:r>
      <w:r w:rsidRPr="005D49D6">
        <w:rPr>
          <w:rFonts w:ascii="Times New Roman" w:hAnsi="Times New Roman"/>
          <w:sz w:val="28"/>
          <w:szCs w:val="28"/>
          <w:shd w:val="clear" w:color="auto" w:fill="FFFFFF"/>
          <w:lang w:val="uk-UA"/>
        </w:rPr>
        <w:t xml:space="preserve"> налагоджена ефективна співпраця з поліцейським офіцером громади Ткачуком Ігорем Олександровичем, на території старостинського округу, проводиться профілактика правопорушень, постійна роз’яснювальна та попереджувальна робота, </w:t>
      </w:r>
      <w:r w:rsidRPr="005D49D6">
        <w:rPr>
          <w:rFonts w:ascii="Times New Roman" w:hAnsi="Times New Roman"/>
          <w:sz w:val="28"/>
          <w:szCs w:val="28"/>
          <w:lang w:val="uk-UA"/>
        </w:rPr>
        <w:t xml:space="preserve"> працює адміністратор відділу надання адміністративних послуг та державної реєстрації,  що дає змогу мешканцям нашого старостинського округу та сусідніх старостинських округів о</w:t>
      </w:r>
      <w:r w:rsidR="009F4899">
        <w:rPr>
          <w:rFonts w:ascii="Times New Roman" w:hAnsi="Times New Roman"/>
          <w:sz w:val="28"/>
          <w:szCs w:val="28"/>
          <w:lang w:val="uk-UA"/>
        </w:rPr>
        <w:t>т</w:t>
      </w:r>
      <w:r w:rsidRPr="005D49D6">
        <w:rPr>
          <w:rFonts w:ascii="Times New Roman" w:hAnsi="Times New Roman"/>
          <w:sz w:val="28"/>
          <w:szCs w:val="28"/>
          <w:lang w:val="uk-UA"/>
        </w:rPr>
        <w:t>римувати адміністративні послуги у більшій доступності та комфортності.</w:t>
      </w:r>
    </w:p>
    <w:p w14:paraId="27057017" w14:textId="188F8EB7"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Робота старости та адміністратора з надання адміністративних послуг проводиться відкрито, в межах наданих повноважень та фінансових можливостей. Впродовж звітного періоду опрацьовано 89 листів, звернень громадян та з інших інстанцій, видано 45 довідок, оформлено 124 справи по призначенню субсидій, соціальних допомог та  пільг зі сплати комунальних послуг.</w:t>
      </w:r>
    </w:p>
    <w:p w14:paraId="16A9EDA9" w14:textId="77777777" w:rsidR="005D49D6" w:rsidRPr="005D49D6" w:rsidRDefault="005D49D6" w:rsidP="005D49D6">
      <w:pPr>
        <w:pStyle w:val="af1"/>
        <w:shd w:val="clear" w:color="auto" w:fill="FFFFFF"/>
        <w:tabs>
          <w:tab w:val="left" w:pos="9781"/>
        </w:tabs>
        <w:spacing w:before="0" w:beforeAutospacing="0" w:after="0" w:afterAutospacing="0"/>
        <w:ind w:firstLine="567"/>
        <w:jc w:val="both"/>
        <w:rPr>
          <w:sz w:val="28"/>
          <w:szCs w:val="28"/>
          <w:lang w:val="uk-UA"/>
        </w:rPr>
      </w:pPr>
      <w:r w:rsidRPr="005D49D6">
        <w:rPr>
          <w:sz w:val="28"/>
          <w:szCs w:val="28"/>
          <w:lang w:val="uk-UA"/>
        </w:rPr>
        <w:t xml:space="preserve">Вчинено 57 нотаріальних дій з посвідчення заповітів, справжності підписів на документах та вірності копій, видавалися дублікати заповітів, </w:t>
      </w:r>
    </w:p>
    <w:p w14:paraId="100F34EE" w14:textId="77777777" w:rsidR="005D49D6" w:rsidRPr="005D49D6" w:rsidRDefault="005D49D6" w:rsidP="005D49D6">
      <w:pPr>
        <w:pStyle w:val="af1"/>
        <w:shd w:val="clear" w:color="auto" w:fill="FFFFFF"/>
        <w:tabs>
          <w:tab w:val="left" w:pos="9781"/>
        </w:tabs>
        <w:spacing w:before="0" w:beforeAutospacing="0" w:after="0" w:afterAutospacing="0"/>
        <w:ind w:firstLine="567"/>
        <w:jc w:val="both"/>
        <w:rPr>
          <w:sz w:val="28"/>
          <w:szCs w:val="28"/>
          <w:lang w:val="uk-UA"/>
        </w:rPr>
      </w:pPr>
    </w:p>
    <w:p w14:paraId="326E3B58" w14:textId="77777777" w:rsidR="005D49D6" w:rsidRPr="005D49D6" w:rsidRDefault="005D49D6" w:rsidP="005D49D6">
      <w:pPr>
        <w:pStyle w:val="af1"/>
        <w:shd w:val="clear" w:color="auto" w:fill="FFFFFF"/>
        <w:tabs>
          <w:tab w:val="left" w:pos="9781"/>
        </w:tabs>
        <w:spacing w:before="0" w:beforeAutospacing="0" w:after="0" w:afterAutospacing="0"/>
        <w:ind w:firstLine="567"/>
        <w:jc w:val="both"/>
        <w:rPr>
          <w:sz w:val="28"/>
          <w:szCs w:val="28"/>
          <w:lang w:val="uk-UA"/>
        </w:rPr>
      </w:pPr>
    </w:p>
    <w:p w14:paraId="49E7713D" w14:textId="5662C23E" w:rsidR="005D49D6" w:rsidRPr="005D49D6" w:rsidRDefault="005D49D6" w:rsidP="005D49D6">
      <w:pPr>
        <w:pStyle w:val="af1"/>
        <w:shd w:val="clear" w:color="auto" w:fill="FFFFFF"/>
        <w:tabs>
          <w:tab w:val="left" w:pos="9781"/>
        </w:tabs>
        <w:spacing w:before="0" w:beforeAutospacing="0" w:after="0" w:afterAutospacing="0"/>
        <w:ind w:firstLine="567"/>
        <w:jc w:val="both"/>
        <w:rPr>
          <w:sz w:val="28"/>
          <w:szCs w:val="28"/>
          <w:lang w:val="uk-UA"/>
        </w:rPr>
      </w:pPr>
      <w:r w:rsidRPr="005D49D6">
        <w:rPr>
          <w:sz w:val="28"/>
          <w:szCs w:val="28"/>
          <w:lang w:val="uk-UA"/>
        </w:rPr>
        <w:t>здійснювався прийом громадян з різних питань, проводився погосподарський облік домогосподарств, обстежувалися умови проживання та було складено 31 акт обстеження згідно поданих заяв. Проводились роботи з військового обліку та  оповіщення військовозобов’язаних,</w:t>
      </w:r>
      <w:r w:rsidRPr="005D49D6">
        <w:rPr>
          <w:sz w:val="28"/>
          <w:szCs w:val="28"/>
          <w:shd w:val="clear" w:color="auto" w:fill="FFFFFF"/>
          <w:lang w:val="uk-UA"/>
        </w:rPr>
        <w:t xml:space="preserve"> у випадку їх відсутності за місцем реєстрації, складались відповідні пояснення, сприяли у доставці мобілізованих до пункту відправки.</w:t>
      </w:r>
    </w:p>
    <w:p w14:paraId="4EF01BEF" w14:textId="25C2B478"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Разом з працівниками культури с. Ординець було організовано наступні заходи:</w:t>
      </w:r>
    </w:p>
    <w:p w14:paraId="6C6C7371" w14:textId="13C2EFD8"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8 травня –</w:t>
      </w:r>
      <w:r w:rsidR="009F4899">
        <w:rPr>
          <w:rFonts w:ascii="Times New Roman" w:hAnsi="Times New Roman" w:cs="Times New Roman"/>
          <w:sz w:val="28"/>
          <w:szCs w:val="28"/>
        </w:rPr>
        <w:t xml:space="preserve"> </w:t>
      </w:r>
      <w:r w:rsidRPr="005D49D6">
        <w:rPr>
          <w:rFonts w:ascii="Times New Roman" w:hAnsi="Times New Roman" w:cs="Times New Roman"/>
          <w:sz w:val="28"/>
          <w:szCs w:val="28"/>
        </w:rPr>
        <w:t>вшанування пам’яті загиблих воїнів в роки Другої світової війни;</w:t>
      </w:r>
    </w:p>
    <w:p w14:paraId="1795AB2B" w14:textId="3877E758"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22 червня</w:t>
      </w:r>
      <w:r w:rsidR="009F4899">
        <w:rPr>
          <w:rFonts w:ascii="Times New Roman" w:hAnsi="Times New Roman" w:cs="Times New Roman"/>
          <w:sz w:val="28"/>
          <w:szCs w:val="28"/>
        </w:rPr>
        <w:t xml:space="preserve"> </w:t>
      </w:r>
      <w:r w:rsidRPr="005D49D6">
        <w:rPr>
          <w:rFonts w:ascii="Times New Roman" w:hAnsi="Times New Roman" w:cs="Times New Roman"/>
          <w:sz w:val="28"/>
          <w:szCs w:val="28"/>
        </w:rPr>
        <w:t>- вшанування пам’яті жертв війни в Україні;</w:t>
      </w:r>
    </w:p>
    <w:p w14:paraId="63D44080" w14:textId="03593563"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28 червня –</w:t>
      </w:r>
      <w:r w:rsidR="009F4899">
        <w:rPr>
          <w:rFonts w:ascii="Times New Roman" w:hAnsi="Times New Roman" w:cs="Times New Roman"/>
          <w:sz w:val="28"/>
          <w:szCs w:val="28"/>
        </w:rPr>
        <w:t xml:space="preserve"> </w:t>
      </w:r>
      <w:r w:rsidRPr="005D49D6">
        <w:rPr>
          <w:rFonts w:ascii="Times New Roman" w:hAnsi="Times New Roman" w:cs="Times New Roman"/>
          <w:sz w:val="28"/>
          <w:szCs w:val="28"/>
        </w:rPr>
        <w:t>до Дня Конституції для читачів бібліотеки с. Ординці       «Конституція України</w:t>
      </w:r>
      <w:r w:rsidR="009F4899">
        <w:rPr>
          <w:rFonts w:ascii="Times New Roman" w:hAnsi="Times New Roman" w:cs="Times New Roman"/>
          <w:sz w:val="28"/>
          <w:szCs w:val="28"/>
        </w:rPr>
        <w:t xml:space="preserve"> </w:t>
      </w:r>
      <w:r w:rsidRPr="005D49D6">
        <w:rPr>
          <w:rFonts w:ascii="Times New Roman" w:hAnsi="Times New Roman" w:cs="Times New Roman"/>
          <w:sz w:val="28"/>
          <w:szCs w:val="28"/>
        </w:rPr>
        <w:t>- Основний Закон держави»;</w:t>
      </w:r>
    </w:p>
    <w:p w14:paraId="60BB4AF6" w14:textId="1061CAE5"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24 серпня –</w:t>
      </w:r>
      <w:r w:rsidR="009F4899">
        <w:rPr>
          <w:rFonts w:ascii="Times New Roman" w:hAnsi="Times New Roman" w:cs="Times New Roman"/>
          <w:sz w:val="28"/>
          <w:szCs w:val="28"/>
        </w:rPr>
        <w:t xml:space="preserve"> </w:t>
      </w:r>
      <w:r w:rsidRPr="005D49D6">
        <w:rPr>
          <w:rFonts w:ascii="Times New Roman" w:hAnsi="Times New Roman" w:cs="Times New Roman"/>
          <w:sz w:val="28"/>
          <w:szCs w:val="28"/>
        </w:rPr>
        <w:t xml:space="preserve">День незалежності, покладання квітів до пам’ятників загиблим воїнам; </w:t>
      </w:r>
    </w:p>
    <w:p w14:paraId="0C379EC1" w14:textId="12B161F3"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 xml:space="preserve">23 листопада вшанування пам’яті невинно убієнних жертв голодомору; </w:t>
      </w:r>
    </w:p>
    <w:p w14:paraId="4CD20E5B" w14:textId="3A0767F1"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31 грудня -</w:t>
      </w:r>
      <w:r w:rsidR="009F4899">
        <w:rPr>
          <w:rFonts w:ascii="Times New Roman" w:hAnsi="Times New Roman" w:cs="Times New Roman"/>
          <w:sz w:val="28"/>
          <w:szCs w:val="28"/>
        </w:rPr>
        <w:t xml:space="preserve"> </w:t>
      </w:r>
      <w:r w:rsidRPr="005D49D6">
        <w:rPr>
          <w:rFonts w:ascii="Times New Roman" w:hAnsi="Times New Roman" w:cs="Times New Roman"/>
          <w:sz w:val="28"/>
          <w:szCs w:val="28"/>
        </w:rPr>
        <w:t>новорічне свято для дітей в сільському клубі с. Ординці.</w:t>
      </w:r>
    </w:p>
    <w:p w14:paraId="317D9466" w14:textId="0F438072"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Впродовж всього року працівники клубу та бібліотеки с. Ординець проводили різноманітні заходи з дітьми, здійснювали збір допомоги нашим Захисникам у вигляді коштів.</w:t>
      </w:r>
    </w:p>
    <w:p w14:paraId="39B2D0A4" w14:textId="12E4F5A1" w:rsidR="005D49D6" w:rsidRPr="005D49D6" w:rsidRDefault="005D49D6" w:rsidP="005D49D6">
      <w:pPr>
        <w:pStyle w:val="af2"/>
        <w:ind w:firstLine="567"/>
        <w:jc w:val="both"/>
        <w:rPr>
          <w:rFonts w:ascii="Times New Roman" w:hAnsi="Times New Roman"/>
          <w:sz w:val="28"/>
          <w:szCs w:val="28"/>
          <w:lang w:val="uk-UA"/>
        </w:rPr>
      </w:pPr>
      <w:r w:rsidRPr="005D49D6">
        <w:rPr>
          <w:rFonts w:ascii="Times New Roman" w:hAnsi="Times New Roman"/>
          <w:sz w:val="28"/>
          <w:szCs w:val="28"/>
          <w:lang w:val="uk-UA"/>
        </w:rPr>
        <w:t xml:space="preserve">Впродовж 2025 року проводились роботи </w:t>
      </w:r>
      <w:r w:rsidR="00C81C63">
        <w:rPr>
          <w:rFonts w:ascii="Times New Roman" w:hAnsi="Times New Roman"/>
          <w:sz w:val="28"/>
          <w:szCs w:val="28"/>
          <w:lang w:val="uk-UA"/>
        </w:rPr>
        <w:t>з</w:t>
      </w:r>
      <w:r w:rsidRPr="005D49D6">
        <w:rPr>
          <w:rFonts w:ascii="Times New Roman" w:hAnsi="Times New Roman"/>
          <w:sz w:val="28"/>
          <w:szCs w:val="28"/>
          <w:lang w:val="uk-UA"/>
        </w:rPr>
        <w:t xml:space="preserve"> благоустрою населених пунктів, підтримувався задовільний стан території населених пунктів, неодноразово здійснювався покіс трави, вирубка кущів, аварійних дерев, проводилася побілка бордюрів, висаджувалися квіти біля пам’ятників, фарбувалися лавочки на зупинці та біля будівлі старостату, на кладовищах вичищалися хащі та фарбувалися двері </w:t>
      </w:r>
      <w:r w:rsidR="00C81C63">
        <w:rPr>
          <w:rFonts w:ascii="Times New Roman" w:hAnsi="Times New Roman"/>
          <w:sz w:val="28"/>
          <w:szCs w:val="28"/>
          <w:lang w:val="uk-UA"/>
        </w:rPr>
        <w:t>і</w:t>
      </w:r>
      <w:r w:rsidRPr="005D49D6">
        <w:rPr>
          <w:rFonts w:ascii="Times New Roman" w:hAnsi="Times New Roman"/>
          <w:sz w:val="28"/>
          <w:szCs w:val="28"/>
          <w:lang w:val="uk-UA"/>
        </w:rPr>
        <w:t xml:space="preserve"> вікна в каплицях. Також проведені роботи по поточному ремонту дорожнього покриття по вул. Садова, с. Левківки за кошти СТОВ «Левківське», ямкові ремонти дорожнього покриття  вул. Центральна та дороги до села Левківки за рахунок коштів виділених з бюджету міської ради, здійснено косметичний ремонт в будівлі старостату за кошти виділені з бюджету міської ради та допомоги СТОВ «Левківське», потребують ремонту дороги по вул. Вишнева села Левківки та вул. Зелена, Шкільна села Ординець.</w:t>
      </w:r>
    </w:p>
    <w:p w14:paraId="1BFAF747" w14:textId="037BE741"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 xml:space="preserve">Протягом року </w:t>
      </w:r>
      <w:r w:rsidR="00C81C63">
        <w:rPr>
          <w:rFonts w:ascii="Times New Roman" w:hAnsi="Times New Roman" w:cs="Times New Roman"/>
          <w:sz w:val="28"/>
          <w:szCs w:val="28"/>
        </w:rPr>
        <w:t>брали</w:t>
      </w:r>
      <w:r w:rsidRPr="005D49D6">
        <w:rPr>
          <w:rFonts w:ascii="Times New Roman" w:hAnsi="Times New Roman" w:cs="Times New Roman"/>
          <w:sz w:val="28"/>
          <w:szCs w:val="28"/>
        </w:rPr>
        <w:t xml:space="preserve"> участь в тренінгах та онлайн-навчаннях для старост та адміністраторів.</w:t>
      </w:r>
    </w:p>
    <w:p w14:paraId="05ED0E27" w14:textId="77777777"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Приймала участь в засіданнях виконавчого комітету, подавала пропозиції щодо ремонту дорожнього покриття, зняття аварійних дерев. Представляла інтереси жителів старостинського округу в вирішенні нагальних життєвих проблем.</w:t>
      </w:r>
      <w:r w:rsidRPr="005D49D6">
        <w:rPr>
          <w:rFonts w:ascii="Times New Roman" w:hAnsi="Times New Roman" w:cs="Times New Roman"/>
        </w:rPr>
        <w:t xml:space="preserve"> </w:t>
      </w:r>
      <w:r w:rsidRPr="005D49D6">
        <w:rPr>
          <w:rFonts w:ascii="Times New Roman" w:hAnsi="Times New Roman" w:cs="Times New Roman"/>
          <w:sz w:val="28"/>
          <w:szCs w:val="28"/>
        </w:rPr>
        <w:t>Разом з адміністратором сприяли у організації своєчасної допомоги маломобільним групам населення, шляхом взаємодії із структурними підрозділами Погребищенської міської ради.</w:t>
      </w:r>
    </w:p>
    <w:p w14:paraId="724499D9" w14:textId="230E2DA4" w:rsidR="005D49D6" w:rsidRPr="005D49D6" w:rsidRDefault="005D49D6" w:rsidP="005D49D6">
      <w:pPr>
        <w:spacing w:after="0" w:line="240" w:lineRule="auto"/>
        <w:ind w:firstLine="567"/>
        <w:jc w:val="both"/>
        <w:rPr>
          <w:rFonts w:ascii="Times New Roman" w:hAnsi="Times New Roman" w:cs="Times New Roman"/>
          <w:sz w:val="28"/>
          <w:szCs w:val="28"/>
        </w:rPr>
      </w:pPr>
      <w:r w:rsidRPr="005D49D6">
        <w:rPr>
          <w:rFonts w:ascii="Times New Roman" w:hAnsi="Times New Roman" w:cs="Times New Roman"/>
          <w:sz w:val="28"/>
          <w:szCs w:val="28"/>
        </w:rPr>
        <w:t xml:space="preserve">У своїй роботі дотримувалися Конституції та законів України, актів Президента України, Кабінету Міністрів України, Регламенту міської ради та </w:t>
      </w:r>
      <w:r w:rsidRPr="005D49D6">
        <w:rPr>
          <w:rFonts w:ascii="Times New Roman" w:hAnsi="Times New Roman" w:cs="Times New Roman"/>
          <w:sz w:val="28"/>
          <w:szCs w:val="28"/>
        </w:rPr>
        <w:lastRenderedPageBreak/>
        <w:t>інших нормативно-правових актів, що визначають порядок  діяльності старости та адміністратора .</w:t>
      </w:r>
    </w:p>
    <w:p w14:paraId="4CCF1610" w14:textId="6229AE75" w:rsidR="005D49D6" w:rsidRPr="005D49D6" w:rsidRDefault="005D49D6" w:rsidP="005D49D6">
      <w:pPr>
        <w:shd w:val="clear" w:color="auto" w:fill="FFFFFF"/>
        <w:spacing w:after="0" w:line="240" w:lineRule="auto"/>
        <w:ind w:firstLine="567"/>
        <w:jc w:val="both"/>
        <w:rPr>
          <w:rFonts w:ascii="Times New Roman" w:hAnsi="Times New Roman" w:cs="Times New Roman"/>
          <w:sz w:val="28"/>
          <w:szCs w:val="21"/>
        </w:rPr>
      </w:pPr>
      <w:r w:rsidRPr="005D49D6">
        <w:rPr>
          <w:rFonts w:ascii="Times New Roman" w:hAnsi="Times New Roman" w:cs="Times New Roman"/>
          <w:sz w:val="28"/>
          <w:szCs w:val="28"/>
        </w:rPr>
        <w:t>Виконували доручення Погребищенської міської ради та виконавчого комітету, міського голови, здійснювали надання інформації та виконували інші обов’язки, визначені законодавством України в межах своїх повноважень.</w:t>
      </w:r>
    </w:p>
    <w:p w14:paraId="34E56A7C" w14:textId="77777777" w:rsidR="0084055D" w:rsidRPr="00FD3CDD" w:rsidRDefault="0084055D"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1512D5FF" w14:textId="77777777" w:rsidR="005D49D6" w:rsidRPr="00FD3CDD" w:rsidRDefault="005D49D6" w:rsidP="00D84CEC">
      <w:pPr>
        <w:tabs>
          <w:tab w:val="left" w:pos="930"/>
        </w:tabs>
        <w:spacing w:after="0" w:line="240" w:lineRule="auto"/>
        <w:ind w:firstLine="567"/>
        <w:jc w:val="both"/>
        <w:rPr>
          <w:rFonts w:ascii="Times New Roman" w:eastAsia="Times New Roman" w:hAnsi="Times New Roman" w:cs="Times New Roman"/>
          <w:sz w:val="28"/>
          <w:szCs w:val="28"/>
          <w:lang w:eastAsia="ru-RU"/>
        </w:rPr>
      </w:pPr>
    </w:p>
    <w:p w14:paraId="6032EB31" w14:textId="77777777" w:rsidR="0084055D" w:rsidRPr="005D49D6" w:rsidRDefault="0084055D" w:rsidP="00D84CEC">
      <w:pPr>
        <w:spacing w:after="0" w:line="240" w:lineRule="auto"/>
        <w:jc w:val="both"/>
        <w:rPr>
          <w:rFonts w:ascii="Times New Roman" w:eastAsia="Times New Roman" w:hAnsi="Times New Roman" w:cs="Times New Roman"/>
          <w:b/>
          <w:sz w:val="28"/>
          <w:szCs w:val="28"/>
          <w:lang w:eastAsia="ru-RU"/>
        </w:rPr>
      </w:pPr>
      <w:r w:rsidRPr="005D49D6">
        <w:rPr>
          <w:rFonts w:ascii="Times New Roman" w:eastAsia="Times New Roman" w:hAnsi="Times New Roman" w:cs="Times New Roman"/>
          <w:b/>
          <w:sz w:val="28"/>
          <w:szCs w:val="28"/>
          <w:lang w:eastAsia="ru-RU"/>
        </w:rPr>
        <w:t xml:space="preserve">Староста Левківського </w:t>
      </w:r>
    </w:p>
    <w:p w14:paraId="1C758FF8" w14:textId="77777777" w:rsidR="0084055D" w:rsidRPr="005D49D6" w:rsidRDefault="0084055D" w:rsidP="00D84CEC">
      <w:pPr>
        <w:spacing w:after="0" w:line="240" w:lineRule="auto"/>
        <w:jc w:val="both"/>
        <w:rPr>
          <w:rFonts w:ascii="Times New Roman" w:hAnsi="Times New Roman"/>
          <w:b/>
          <w:sz w:val="28"/>
          <w:szCs w:val="28"/>
          <w:lang w:eastAsia="zh-CN"/>
        </w:rPr>
      </w:pPr>
      <w:r w:rsidRPr="005D49D6">
        <w:rPr>
          <w:rFonts w:ascii="Times New Roman" w:eastAsia="Times New Roman" w:hAnsi="Times New Roman" w:cs="Times New Roman"/>
          <w:b/>
          <w:sz w:val="28"/>
          <w:szCs w:val="28"/>
          <w:lang w:eastAsia="ru-RU"/>
        </w:rPr>
        <w:t xml:space="preserve">старостинського округу                                            </w:t>
      </w:r>
      <w:r w:rsidR="00D84CEC" w:rsidRPr="005D49D6">
        <w:rPr>
          <w:rFonts w:ascii="Times New Roman" w:eastAsia="Times New Roman" w:hAnsi="Times New Roman" w:cs="Times New Roman"/>
          <w:b/>
          <w:sz w:val="28"/>
          <w:szCs w:val="28"/>
          <w:lang w:eastAsia="ru-RU"/>
        </w:rPr>
        <w:t xml:space="preserve">  </w:t>
      </w:r>
      <w:r w:rsidRPr="005D49D6">
        <w:rPr>
          <w:rFonts w:ascii="Times New Roman" w:eastAsia="Times New Roman" w:hAnsi="Times New Roman" w:cs="Times New Roman"/>
          <w:b/>
          <w:sz w:val="28"/>
          <w:szCs w:val="28"/>
          <w:lang w:eastAsia="ru-RU"/>
        </w:rPr>
        <w:t xml:space="preserve">Людмила </w:t>
      </w:r>
      <w:r w:rsidR="00D84CEC" w:rsidRPr="005D49D6">
        <w:rPr>
          <w:rFonts w:ascii="Times New Roman" w:eastAsia="Times New Roman" w:hAnsi="Times New Roman" w:cs="Times New Roman"/>
          <w:b/>
          <w:sz w:val="28"/>
          <w:szCs w:val="28"/>
          <w:lang w:eastAsia="ru-RU"/>
        </w:rPr>
        <w:t>ШТОГРИН</w:t>
      </w:r>
    </w:p>
    <w:sectPr w:rsidR="0084055D" w:rsidRPr="005D49D6" w:rsidSect="005D49D6">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D1E56B4"/>
    <w:multiLevelType w:val="hybridMultilevel"/>
    <w:tmpl w:val="A5B20808"/>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723721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8C10FE"/>
    <w:rsid w:val="00066D84"/>
    <w:rsid w:val="000D7970"/>
    <w:rsid w:val="000E1F83"/>
    <w:rsid w:val="000E324A"/>
    <w:rsid w:val="00141AD2"/>
    <w:rsid w:val="00150B34"/>
    <w:rsid w:val="00160CF5"/>
    <w:rsid w:val="00215766"/>
    <w:rsid w:val="002C0F23"/>
    <w:rsid w:val="003625B5"/>
    <w:rsid w:val="003A1305"/>
    <w:rsid w:val="004302CA"/>
    <w:rsid w:val="004304B6"/>
    <w:rsid w:val="00440C16"/>
    <w:rsid w:val="00481DF8"/>
    <w:rsid w:val="004A156F"/>
    <w:rsid w:val="004B0998"/>
    <w:rsid w:val="004B5A85"/>
    <w:rsid w:val="004C407C"/>
    <w:rsid w:val="004E22DC"/>
    <w:rsid w:val="005221DD"/>
    <w:rsid w:val="00525ADF"/>
    <w:rsid w:val="00526C65"/>
    <w:rsid w:val="00535234"/>
    <w:rsid w:val="0056198E"/>
    <w:rsid w:val="005B0E74"/>
    <w:rsid w:val="005D49D6"/>
    <w:rsid w:val="005F3101"/>
    <w:rsid w:val="0063282A"/>
    <w:rsid w:val="00667196"/>
    <w:rsid w:val="0067439C"/>
    <w:rsid w:val="00687A98"/>
    <w:rsid w:val="007276BA"/>
    <w:rsid w:val="0075444A"/>
    <w:rsid w:val="00765EF5"/>
    <w:rsid w:val="00771B51"/>
    <w:rsid w:val="007A63B5"/>
    <w:rsid w:val="007B506F"/>
    <w:rsid w:val="007C1749"/>
    <w:rsid w:val="007C4EF0"/>
    <w:rsid w:val="0081163A"/>
    <w:rsid w:val="0084055D"/>
    <w:rsid w:val="00874C69"/>
    <w:rsid w:val="00885077"/>
    <w:rsid w:val="00892674"/>
    <w:rsid w:val="008A0D85"/>
    <w:rsid w:val="008C10FE"/>
    <w:rsid w:val="00917E21"/>
    <w:rsid w:val="009A1F06"/>
    <w:rsid w:val="009C4A29"/>
    <w:rsid w:val="009D2898"/>
    <w:rsid w:val="009F4899"/>
    <w:rsid w:val="00A1509D"/>
    <w:rsid w:val="00A2293B"/>
    <w:rsid w:val="00A23B5B"/>
    <w:rsid w:val="00A93621"/>
    <w:rsid w:val="00AC0318"/>
    <w:rsid w:val="00B86C6E"/>
    <w:rsid w:val="00BF1359"/>
    <w:rsid w:val="00C02FD3"/>
    <w:rsid w:val="00C64A16"/>
    <w:rsid w:val="00C81C63"/>
    <w:rsid w:val="00CC5174"/>
    <w:rsid w:val="00CC68B9"/>
    <w:rsid w:val="00CC6E48"/>
    <w:rsid w:val="00D57067"/>
    <w:rsid w:val="00D84CEC"/>
    <w:rsid w:val="00D95F55"/>
    <w:rsid w:val="00DB4F58"/>
    <w:rsid w:val="00DB73D9"/>
    <w:rsid w:val="00E00C31"/>
    <w:rsid w:val="00E90387"/>
    <w:rsid w:val="00E90BB5"/>
    <w:rsid w:val="00F323C6"/>
    <w:rsid w:val="00F5411B"/>
    <w:rsid w:val="00F547E2"/>
    <w:rsid w:val="00FB4E7D"/>
    <w:rsid w:val="00FD3CDD"/>
    <w:rsid w:val="00FD4755"/>
    <w:rsid w:val="00FF76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AF2AC"/>
  <w15:docId w15:val="{AE75A03A-7F14-48A2-B0EA-973E548B3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C6E48"/>
    <w:rPr>
      <w:kern w:val="0"/>
    </w:rPr>
  </w:style>
  <w:style w:type="paragraph" w:styleId="1">
    <w:name w:val="heading 1"/>
    <w:basedOn w:val="a"/>
    <w:next w:val="a"/>
    <w:link w:val="10"/>
    <w:uiPriority w:val="9"/>
    <w:qFormat/>
    <w:rsid w:val="008C10FE"/>
    <w:pPr>
      <w:keepNext/>
      <w:keepLines/>
      <w:spacing w:before="360" w:after="80"/>
      <w:outlineLvl w:val="0"/>
    </w:pPr>
    <w:rPr>
      <w:rFonts w:asciiTheme="majorHAnsi" w:eastAsiaTheme="majorEastAsia" w:hAnsiTheme="majorHAnsi" w:cstheme="majorBidi"/>
      <w:color w:val="2F5496" w:themeColor="accent1" w:themeShade="BF"/>
      <w:kern w:val="2"/>
      <w:sz w:val="40"/>
      <w:szCs w:val="40"/>
    </w:rPr>
  </w:style>
  <w:style w:type="paragraph" w:styleId="2">
    <w:name w:val="heading 2"/>
    <w:basedOn w:val="a"/>
    <w:next w:val="a"/>
    <w:link w:val="20"/>
    <w:uiPriority w:val="9"/>
    <w:semiHidden/>
    <w:unhideWhenUsed/>
    <w:qFormat/>
    <w:rsid w:val="008C10FE"/>
    <w:pPr>
      <w:keepNext/>
      <w:keepLines/>
      <w:spacing w:before="160" w:after="80"/>
      <w:outlineLvl w:val="1"/>
    </w:pPr>
    <w:rPr>
      <w:rFonts w:asciiTheme="majorHAnsi" w:eastAsiaTheme="majorEastAsia" w:hAnsiTheme="majorHAnsi" w:cstheme="majorBidi"/>
      <w:color w:val="2F5496" w:themeColor="accent1" w:themeShade="BF"/>
      <w:kern w:val="2"/>
      <w:sz w:val="32"/>
      <w:szCs w:val="32"/>
    </w:rPr>
  </w:style>
  <w:style w:type="paragraph" w:styleId="3">
    <w:name w:val="heading 3"/>
    <w:basedOn w:val="a"/>
    <w:next w:val="a"/>
    <w:link w:val="30"/>
    <w:uiPriority w:val="9"/>
    <w:semiHidden/>
    <w:unhideWhenUsed/>
    <w:qFormat/>
    <w:rsid w:val="008C10FE"/>
    <w:pPr>
      <w:keepNext/>
      <w:keepLines/>
      <w:spacing w:before="160" w:after="80"/>
      <w:outlineLvl w:val="2"/>
    </w:pPr>
    <w:rPr>
      <w:rFonts w:eastAsiaTheme="majorEastAsia" w:cstheme="majorBidi"/>
      <w:color w:val="2F5496" w:themeColor="accent1" w:themeShade="BF"/>
      <w:kern w:val="2"/>
      <w:sz w:val="28"/>
      <w:szCs w:val="28"/>
    </w:rPr>
  </w:style>
  <w:style w:type="paragraph" w:styleId="4">
    <w:name w:val="heading 4"/>
    <w:basedOn w:val="a"/>
    <w:next w:val="a"/>
    <w:link w:val="40"/>
    <w:uiPriority w:val="9"/>
    <w:semiHidden/>
    <w:unhideWhenUsed/>
    <w:qFormat/>
    <w:rsid w:val="008C10FE"/>
    <w:pPr>
      <w:keepNext/>
      <w:keepLines/>
      <w:spacing w:before="80" w:after="40"/>
      <w:outlineLvl w:val="3"/>
    </w:pPr>
    <w:rPr>
      <w:rFonts w:eastAsiaTheme="majorEastAsia" w:cstheme="majorBidi"/>
      <w:i/>
      <w:iCs/>
      <w:color w:val="2F5496" w:themeColor="accent1" w:themeShade="BF"/>
      <w:kern w:val="2"/>
    </w:rPr>
  </w:style>
  <w:style w:type="paragraph" w:styleId="5">
    <w:name w:val="heading 5"/>
    <w:basedOn w:val="a"/>
    <w:next w:val="a"/>
    <w:link w:val="50"/>
    <w:uiPriority w:val="9"/>
    <w:semiHidden/>
    <w:unhideWhenUsed/>
    <w:qFormat/>
    <w:rsid w:val="008C10FE"/>
    <w:pPr>
      <w:keepNext/>
      <w:keepLines/>
      <w:spacing w:before="80" w:after="40"/>
      <w:outlineLvl w:val="4"/>
    </w:pPr>
    <w:rPr>
      <w:rFonts w:eastAsiaTheme="majorEastAsia" w:cstheme="majorBidi"/>
      <w:color w:val="2F5496" w:themeColor="accent1" w:themeShade="BF"/>
      <w:kern w:val="2"/>
    </w:rPr>
  </w:style>
  <w:style w:type="paragraph" w:styleId="6">
    <w:name w:val="heading 6"/>
    <w:basedOn w:val="a"/>
    <w:next w:val="a"/>
    <w:link w:val="60"/>
    <w:uiPriority w:val="9"/>
    <w:semiHidden/>
    <w:unhideWhenUsed/>
    <w:qFormat/>
    <w:rsid w:val="008C10FE"/>
    <w:pPr>
      <w:keepNext/>
      <w:keepLines/>
      <w:spacing w:before="40" w:after="0"/>
      <w:outlineLvl w:val="5"/>
    </w:pPr>
    <w:rPr>
      <w:rFonts w:eastAsiaTheme="majorEastAsia" w:cstheme="majorBidi"/>
      <w:i/>
      <w:iCs/>
      <w:color w:val="595959" w:themeColor="text1" w:themeTint="A6"/>
      <w:kern w:val="2"/>
    </w:rPr>
  </w:style>
  <w:style w:type="paragraph" w:styleId="7">
    <w:name w:val="heading 7"/>
    <w:basedOn w:val="a"/>
    <w:next w:val="a"/>
    <w:link w:val="70"/>
    <w:uiPriority w:val="9"/>
    <w:semiHidden/>
    <w:unhideWhenUsed/>
    <w:qFormat/>
    <w:rsid w:val="008C10FE"/>
    <w:pPr>
      <w:keepNext/>
      <w:keepLines/>
      <w:spacing w:before="40" w:after="0"/>
      <w:outlineLvl w:val="6"/>
    </w:pPr>
    <w:rPr>
      <w:rFonts w:eastAsiaTheme="majorEastAsia" w:cstheme="majorBidi"/>
      <w:color w:val="595959" w:themeColor="text1" w:themeTint="A6"/>
      <w:kern w:val="2"/>
    </w:rPr>
  </w:style>
  <w:style w:type="paragraph" w:styleId="8">
    <w:name w:val="heading 8"/>
    <w:basedOn w:val="a"/>
    <w:next w:val="a"/>
    <w:link w:val="80"/>
    <w:uiPriority w:val="9"/>
    <w:semiHidden/>
    <w:unhideWhenUsed/>
    <w:qFormat/>
    <w:rsid w:val="008C10FE"/>
    <w:pPr>
      <w:keepNext/>
      <w:keepLines/>
      <w:spacing w:after="0"/>
      <w:outlineLvl w:val="7"/>
    </w:pPr>
    <w:rPr>
      <w:rFonts w:eastAsiaTheme="majorEastAsia" w:cstheme="majorBidi"/>
      <w:i/>
      <w:iCs/>
      <w:color w:val="272727" w:themeColor="text1" w:themeTint="D8"/>
      <w:kern w:val="2"/>
    </w:rPr>
  </w:style>
  <w:style w:type="paragraph" w:styleId="9">
    <w:name w:val="heading 9"/>
    <w:basedOn w:val="a"/>
    <w:next w:val="a"/>
    <w:link w:val="90"/>
    <w:uiPriority w:val="9"/>
    <w:semiHidden/>
    <w:unhideWhenUsed/>
    <w:qFormat/>
    <w:rsid w:val="008C10FE"/>
    <w:pPr>
      <w:keepNext/>
      <w:keepLines/>
      <w:spacing w:after="0"/>
      <w:outlineLvl w:val="8"/>
    </w:pPr>
    <w:rPr>
      <w:rFonts w:eastAsiaTheme="majorEastAsia" w:cstheme="majorBidi"/>
      <w:color w:val="272727" w:themeColor="text1" w:themeTint="D8"/>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C10FE"/>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8C10FE"/>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8C10FE"/>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8C10FE"/>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8C10FE"/>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8C10FE"/>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8C10FE"/>
    <w:rPr>
      <w:rFonts w:eastAsiaTheme="majorEastAsia" w:cstheme="majorBidi"/>
      <w:color w:val="595959" w:themeColor="text1" w:themeTint="A6"/>
    </w:rPr>
  </w:style>
  <w:style w:type="character" w:customStyle="1" w:styleId="80">
    <w:name w:val="Заголовок 8 Знак"/>
    <w:basedOn w:val="a0"/>
    <w:link w:val="8"/>
    <w:uiPriority w:val="9"/>
    <w:semiHidden/>
    <w:rsid w:val="008C10FE"/>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8C10FE"/>
    <w:rPr>
      <w:rFonts w:eastAsiaTheme="majorEastAsia" w:cstheme="majorBidi"/>
      <w:color w:val="272727" w:themeColor="text1" w:themeTint="D8"/>
    </w:rPr>
  </w:style>
  <w:style w:type="paragraph" w:styleId="a3">
    <w:name w:val="Title"/>
    <w:basedOn w:val="a"/>
    <w:next w:val="a"/>
    <w:link w:val="a4"/>
    <w:uiPriority w:val="10"/>
    <w:qFormat/>
    <w:rsid w:val="008C10F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8C10F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C10FE"/>
    <w:pPr>
      <w:numPr>
        <w:ilvl w:val="1"/>
      </w:numPr>
    </w:pPr>
    <w:rPr>
      <w:rFonts w:eastAsiaTheme="majorEastAsia" w:cstheme="majorBidi"/>
      <w:color w:val="595959" w:themeColor="text1" w:themeTint="A6"/>
      <w:spacing w:val="15"/>
      <w:kern w:val="2"/>
      <w:sz w:val="28"/>
      <w:szCs w:val="28"/>
    </w:rPr>
  </w:style>
  <w:style w:type="character" w:customStyle="1" w:styleId="a6">
    <w:name w:val="Підзаголовок Знак"/>
    <w:basedOn w:val="a0"/>
    <w:link w:val="a5"/>
    <w:uiPriority w:val="11"/>
    <w:rsid w:val="008C10FE"/>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8C10FE"/>
    <w:pPr>
      <w:spacing w:before="160"/>
      <w:jc w:val="center"/>
    </w:pPr>
    <w:rPr>
      <w:i/>
      <w:iCs/>
      <w:color w:val="404040" w:themeColor="text1" w:themeTint="BF"/>
      <w:kern w:val="2"/>
    </w:rPr>
  </w:style>
  <w:style w:type="character" w:customStyle="1" w:styleId="a8">
    <w:name w:val="Цитата Знак"/>
    <w:basedOn w:val="a0"/>
    <w:link w:val="a7"/>
    <w:uiPriority w:val="29"/>
    <w:rsid w:val="008C10FE"/>
    <w:rPr>
      <w:i/>
      <w:iCs/>
      <w:color w:val="404040" w:themeColor="text1" w:themeTint="BF"/>
    </w:rPr>
  </w:style>
  <w:style w:type="paragraph" w:styleId="a9">
    <w:name w:val="List Paragraph"/>
    <w:basedOn w:val="a"/>
    <w:uiPriority w:val="34"/>
    <w:qFormat/>
    <w:rsid w:val="008C10FE"/>
    <w:pPr>
      <w:ind w:left="720"/>
      <w:contextualSpacing/>
    </w:pPr>
    <w:rPr>
      <w:kern w:val="2"/>
    </w:rPr>
  </w:style>
  <w:style w:type="character" w:styleId="aa">
    <w:name w:val="Intense Emphasis"/>
    <w:basedOn w:val="a0"/>
    <w:uiPriority w:val="21"/>
    <w:qFormat/>
    <w:rsid w:val="008C10FE"/>
    <w:rPr>
      <w:i/>
      <w:iCs/>
      <w:color w:val="2F5496" w:themeColor="accent1" w:themeShade="BF"/>
    </w:rPr>
  </w:style>
  <w:style w:type="paragraph" w:styleId="ab">
    <w:name w:val="Intense Quote"/>
    <w:basedOn w:val="a"/>
    <w:next w:val="a"/>
    <w:link w:val="ac"/>
    <w:uiPriority w:val="30"/>
    <w:qFormat/>
    <w:rsid w:val="008C10F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rPr>
  </w:style>
  <w:style w:type="character" w:customStyle="1" w:styleId="ac">
    <w:name w:val="Насичена цитата Знак"/>
    <w:basedOn w:val="a0"/>
    <w:link w:val="ab"/>
    <w:uiPriority w:val="30"/>
    <w:rsid w:val="008C10FE"/>
    <w:rPr>
      <w:i/>
      <w:iCs/>
      <w:color w:val="2F5496" w:themeColor="accent1" w:themeShade="BF"/>
    </w:rPr>
  </w:style>
  <w:style w:type="character" w:styleId="ad">
    <w:name w:val="Intense Reference"/>
    <w:basedOn w:val="a0"/>
    <w:uiPriority w:val="32"/>
    <w:qFormat/>
    <w:rsid w:val="008C10FE"/>
    <w:rPr>
      <w:b/>
      <w:bCs/>
      <w:smallCaps/>
      <w:color w:val="2F5496" w:themeColor="accent1" w:themeShade="BF"/>
      <w:spacing w:val="5"/>
    </w:rPr>
  </w:style>
  <w:style w:type="table" w:styleId="ae">
    <w:name w:val="Table Grid"/>
    <w:basedOn w:val="a1"/>
    <w:uiPriority w:val="59"/>
    <w:rsid w:val="009C4A29"/>
    <w:pPr>
      <w:spacing w:after="0" w:line="240" w:lineRule="auto"/>
    </w:pPr>
    <w:rPr>
      <w:kern w:val="0"/>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data">
    <w:name w:val="docdata"/>
    <w:aliases w:val="docy,v5,6337,baiaagaaboqcaaad9xyaaauffwaaaaaaaaaaaaaaaaaaaaaaaaaaaaaaaaaaaaaaaaaaaaaaaaaaaaaaaaaaaaaaaaaaaaaaaaaaaaaaaaaaaaaaaaaaaaaaaaaaaaaaaaaaaaaaaaaaaaaaaaaaaaaaaaaaaaaaaaaaaaaaaaaaaaaaaaaaaaaaaaaaaaaaaaaaaaaaaaaaaaaaaaaaaaaaaaaaaaaaaaaaaaaa"/>
    <w:basedOn w:val="a0"/>
    <w:rsid w:val="009C4A29"/>
  </w:style>
  <w:style w:type="character" w:customStyle="1" w:styleId="211pt">
    <w:name w:val="Основний текст (2) + 11 pt"/>
    <w:basedOn w:val="a0"/>
    <w:rsid w:val="009C4A2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uk-UA" w:eastAsia="uk-UA" w:bidi="uk-UA"/>
    </w:rPr>
  </w:style>
  <w:style w:type="character" w:customStyle="1" w:styleId="11">
    <w:name w:val="Основной текст Знак1"/>
    <w:rsid w:val="004E22DC"/>
    <w:rPr>
      <w:rFonts w:ascii="Times New Roman" w:hAnsi="Times New Roman" w:cs="Times New Roman" w:hint="default"/>
      <w:strike w:val="0"/>
      <w:dstrike w:val="0"/>
      <w:sz w:val="26"/>
      <w:szCs w:val="26"/>
      <w:u w:val="none"/>
      <w:effect w:val="none"/>
    </w:rPr>
  </w:style>
  <w:style w:type="paragraph" w:styleId="af">
    <w:name w:val="Balloon Text"/>
    <w:basedOn w:val="a"/>
    <w:link w:val="af0"/>
    <w:uiPriority w:val="99"/>
    <w:semiHidden/>
    <w:unhideWhenUsed/>
    <w:rsid w:val="0075444A"/>
    <w:pPr>
      <w:spacing w:after="0" w:line="240" w:lineRule="auto"/>
    </w:pPr>
    <w:rPr>
      <w:rFonts w:ascii="Tahoma" w:hAnsi="Tahoma" w:cs="Tahoma"/>
      <w:sz w:val="16"/>
      <w:szCs w:val="16"/>
    </w:rPr>
  </w:style>
  <w:style w:type="character" w:customStyle="1" w:styleId="af0">
    <w:name w:val="Текст у виносці Знак"/>
    <w:basedOn w:val="a0"/>
    <w:link w:val="af"/>
    <w:uiPriority w:val="99"/>
    <w:semiHidden/>
    <w:rsid w:val="0075444A"/>
    <w:rPr>
      <w:rFonts w:ascii="Tahoma" w:hAnsi="Tahoma" w:cs="Tahoma"/>
      <w:kern w:val="0"/>
      <w:sz w:val="16"/>
      <w:szCs w:val="16"/>
    </w:rPr>
  </w:style>
  <w:style w:type="paragraph" w:styleId="af1">
    <w:name w:val="Normal (Web)"/>
    <w:basedOn w:val="a"/>
    <w:uiPriority w:val="99"/>
    <w:unhideWhenUsed/>
    <w:rsid w:val="00FD475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2">
    <w:name w:val="No Spacing"/>
    <w:uiPriority w:val="1"/>
    <w:qFormat/>
    <w:rsid w:val="00FD4755"/>
    <w:pPr>
      <w:spacing w:after="0" w:line="240" w:lineRule="auto"/>
    </w:pPr>
    <w:rPr>
      <w:rFonts w:ascii="Calibri" w:eastAsia="Calibri" w:hAnsi="Calibri" w:cs="Times New Roman"/>
      <w:kern w:val="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895165">
      <w:bodyDiv w:val="1"/>
      <w:marLeft w:val="0"/>
      <w:marRight w:val="0"/>
      <w:marTop w:val="0"/>
      <w:marBottom w:val="0"/>
      <w:divBdr>
        <w:top w:val="none" w:sz="0" w:space="0" w:color="auto"/>
        <w:left w:val="none" w:sz="0" w:space="0" w:color="auto"/>
        <w:bottom w:val="none" w:sz="0" w:space="0" w:color="auto"/>
        <w:right w:val="none" w:sz="0" w:space="0" w:color="auto"/>
      </w:divBdr>
    </w:div>
    <w:div w:id="908808635">
      <w:bodyDiv w:val="1"/>
      <w:marLeft w:val="0"/>
      <w:marRight w:val="0"/>
      <w:marTop w:val="0"/>
      <w:marBottom w:val="0"/>
      <w:divBdr>
        <w:top w:val="none" w:sz="0" w:space="0" w:color="auto"/>
        <w:left w:val="none" w:sz="0" w:space="0" w:color="auto"/>
        <w:bottom w:val="none" w:sz="0" w:space="0" w:color="auto"/>
        <w:right w:val="none" w:sz="0" w:space="0" w:color="auto"/>
      </w:divBdr>
    </w:div>
    <w:div w:id="984360124">
      <w:bodyDiv w:val="1"/>
      <w:marLeft w:val="0"/>
      <w:marRight w:val="0"/>
      <w:marTop w:val="0"/>
      <w:marBottom w:val="0"/>
      <w:divBdr>
        <w:top w:val="none" w:sz="0" w:space="0" w:color="auto"/>
        <w:left w:val="none" w:sz="0" w:space="0" w:color="auto"/>
        <w:bottom w:val="none" w:sz="0" w:space="0" w:color="auto"/>
        <w:right w:val="none" w:sz="0" w:space="0" w:color="auto"/>
      </w:divBdr>
    </w:div>
    <w:div w:id="1292632616">
      <w:bodyDiv w:val="1"/>
      <w:marLeft w:val="0"/>
      <w:marRight w:val="0"/>
      <w:marTop w:val="0"/>
      <w:marBottom w:val="0"/>
      <w:divBdr>
        <w:top w:val="none" w:sz="0" w:space="0" w:color="auto"/>
        <w:left w:val="none" w:sz="0" w:space="0" w:color="auto"/>
        <w:bottom w:val="none" w:sz="0" w:space="0" w:color="auto"/>
        <w:right w:val="none" w:sz="0" w:space="0" w:color="auto"/>
      </w:divBdr>
    </w:div>
    <w:div w:id="1689333833">
      <w:bodyDiv w:val="1"/>
      <w:marLeft w:val="0"/>
      <w:marRight w:val="0"/>
      <w:marTop w:val="0"/>
      <w:marBottom w:val="0"/>
      <w:divBdr>
        <w:top w:val="none" w:sz="0" w:space="0" w:color="auto"/>
        <w:left w:val="none" w:sz="0" w:space="0" w:color="auto"/>
        <w:bottom w:val="none" w:sz="0" w:space="0" w:color="auto"/>
        <w:right w:val="none" w:sz="0" w:space="0" w:color="auto"/>
      </w:divBdr>
    </w:div>
    <w:div w:id="1758214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12E902-A710-49CD-8D92-F75157714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4762</Words>
  <Characters>2715</Characters>
  <Application>Microsoft Office Word</Application>
  <DocSecurity>0</DocSecurity>
  <Lines>22</Lines>
  <Paragraphs>14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7463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Вадим</cp:lastModifiedBy>
  <cp:revision>3</cp:revision>
  <cp:lastPrinted>2026-04-07T10:50:00Z</cp:lastPrinted>
  <dcterms:created xsi:type="dcterms:W3CDTF">2026-04-17T06:15:00Z</dcterms:created>
  <dcterms:modified xsi:type="dcterms:W3CDTF">2026-05-01T06:29:00Z</dcterms:modified>
</cp:coreProperties>
</file>